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6FC" w:rsidRPr="00A82EF7" w:rsidRDefault="00AF56FC" w:rsidP="00AF56FC">
      <w:pPr>
        <w:jc w:val="center"/>
      </w:pPr>
      <w:bookmarkStart w:id="0" w:name="_GoBack"/>
      <w:bookmarkEnd w:id="0"/>
      <w:r>
        <w:rPr>
          <w:noProof/>
          <w:lang w:val="pt-PT" w:eastAsia="pt-PT"/>
        </w:rPr>
        <w:drawing>
          <wp:inline distT="0" distB="0" distL="0" distR="0">
            <wp:extent cx="190500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extLst>
                        <a:ext uri="{28A0092B-C50C-407E-A947-70E740481C1C}">
                          <a14:useLocalDpi xmlns:a14="http://schemas.microsoft.com/office/drawing/2010/main" val="0"/>
                        </a:ext>
                      </a:extLst>
                    </a:blip>
                    <a:stretch>
                      <a:fillRect/>
                    </a:stretch>
                  </pic:blipFill>
                  <pic:spPr>
                    <a:xfrm>
                      <a:off x="0" y="0"/>
                      <a:ext cx="1905000" cy="1276350"/>
                    </a:xfrm>
                    <a:prstGeom prst="rect">
                      <a:avLst/>
                    </a:prstGeom>
                  </pic:spPr>
                </pic:pic>
              </a:graphicData>
            </a:graphic>
          </wp:inline>
        </w:drawing>
      </w:r>
    </w:p>
    <w:p w:rsidR="00AF56FC" w:rsidRDefault="00AF56FC" w:rsidP="00AF56FC">
      <w:pPr>
        <w:jc w:val="center"/>
      </w:pPr>
    </w:p>
    <w:p w:rsidR="00AF56FC" w:rsidRPr="008518D9" w:rsidRDefault="00AF56FC" w:rsidP="008518D9">
      <w:pPr>
        <w:pStyle w:val="Title"/>
        <w:jc w:val="center"/>
        <w:rPr>
          <w:sz w:val="40"/>
          <w:szCs w:val="40"/>
          <w:lang w:val="en-US"/>
        </w:rPr>
      </w:pPr>
      <w:r w:rsidRPr="00AF56FC">
        <w:rPr>
          <w:sz w:val="40"/>
          <w:szCs w:val="40"/>
          <w:lang w:val="en-US"/>
        </w:rPr>
        <w:t xml:space="preserve">EUROPEAN ASSOCIATION OF FORMER MEMBERS OF PARLIAMENT </w:t>
      </w:r>
      <w:r w:rsidR="008518D9">
        <w:rPr>
          <w:sz w:val="40"/>
          <w:szCs w:val="40"/>
          <w:lang w:val="en-US"/>
        </w:rPr>
        <w:t xml:space="preserve">OF THE MEMBER STATES OF THE COUNCIL OF </w:t>
      </w:r>
      <w:r w:rsidRPr="008518D9">
        <w:rPr>
          <w:sz w:val="40"/>
          <w:szCs w:val="40"/>
          <w:lang w:val="en-US"/>
        </w:rPr>
        <w:t>EUROPE</w:t>
      </w:r>
    </w:p>
    <w:p w:rsidR="00AF56FC" w:rsidRDefault="00AF56FC" w:rsidP="00AF56FC">
      <w:pPr>
        <w:jc w:val="center"/>
        <w:rPr>
          <w:b/>
          <w:bCs/>
          <w:lang w:val="en-US"/>
        </w:rPr>
      </w:pPr>
    </w:p>
    <w:p w:rsidR="008518D9" w:rsidRPr="008518D9" w:rsidRDefault="008518D9" w:rsidP="00AF56FC">
      <w:pPr>
        <w:jc w:val="center"/>
        <w:rPr>
          <w:b/>
          <w:bCs/>
          <w:lang w:val="en-US"/>
        </w:rPr>
      </w:pPr>
    </w:p>
    <w:p w:rsidR="00AF56FC" w:rsidRPr="00AF56FC" w:rsidRDefault="00AF56FC" w:rsidP="00AF56FC">
      <w:pPr>
        <w:pStyle w:val="NoSpacing"/>
        <w:jc w:val="center"/>
        <w:rPr>
          <w:b/>
          <w:color w:val="404040" w:themeColor="text1" w:themeTint="BF"/>
          <w:sz w:val="32"/>
          <w:szCs w:val="32"/>
          <w:lang w:val="en-US"/>
        </w:rPr>
      </w:pPr>
      <w:r w:rsidRPr="00AF56FC">
        <w:rPr>
          <w:color w:val="404040" w:themeColor="text1" w:themeTint="BF"/>
          <w:sz w:val="32"/>
          <w:szCs w:val="32"/>
          <w:lang w:val="en-US"/>
        </w:rPr>
        <w:t>LYON COLLOQUY</w:t>
      </w:r>
    </w:p>
    <w:p w:rsidR="00AF56FC" w:rsidRPr="00AF56FC" w:rsidRDefault="00AF56FC" w:rsidP="00AF56FC">
      <w:pPr>
        <w:spacing w:after="112" w:line="259" w:lineRule="auto"/>
        <w:ind w:left="58"/>
        <w:jc w:val="center"/>
        <w:rPr>
          <w:lang w:val="en-US"/>
        </w:rPr>
      </w:pPr>
      <w:r w:rsidRPr="00AF56FC">
        <w:rPr>
          <w:color w:val="1F497D"/>
          <w:lang w:val="en-US"/>
        </w:rPr>
        <w:t>11 October 2016</w:t>
      </w:r>
    </w:p>
    <w:p w:rsidR="00AF56FC" w:rsidRDefault="00AF56FC" w:rsidP="00AF56FC">
      <w:pPr>
        <w:spacing w:after="112" w:line="259" w:lineRule="auto"/>
        <w:ind w:left="58"/>
        <w:jc w:val="center"/>
        <w:rPr>
          <w:lang w:val="en-US"/>
        </w:rPr>
      </w:pPr>
    </w:p>
    <w:p w:rsidR="008518D9" w:rsidRPr="00AF56FC" w:rsidRDefault="008518D9" w:rsidP="00AF56FC">
      <w:pPr>
        <w:spacing w:after="112" w:line="259" w:lineRule="auto"/>
        <w:ind w:left="58"/>
        <w:jc w:val="center"/>
        <w:rPr>
          <w:lang w:val="en-US"/>
        </w:rPr>
      </w:pPr>
    </w:p>
    <w:p w:rsidR="00AF56FC" w:rsidRPr="00AF56FC" w:rsidRDefault="00AF56FC" w:rsidP="00AF56FC">
      <w:pPr>
        <w:jc w:val="center"/>
        <w:rPr>
          <w:rFonts w:ascii="Arial" w:hAnsi="Arial" w:cs="Arial"/>
          <w:sz w:val="32"/>
          <w:szCs w:val="32"/>
          <w:lang w:val="en-US"/>
        </w:rPr>
      </w:pPr>
      <w:r w:rsidRPr="008518D9">
        <w:rPr>
          <w:rFonts w:ascii="Arial" w:hAnsi="Arial" w:cs="Arial"/>
          <w:b/>
          <w:bCs/>
          <w:i/>
          <w:sz w:val="48"/>
          <w:szCs w:val="48"/>
          <w:lang w:val="en-US"/>
        </w:rPr>
        <w:t>CHALLENGES OF IMMIGRATION</w:t>
      </w:r>
      <w:r w:rsidRPr="00AF56FC">
        <w:rPr>
          <w:rFonts w:ascii="Arial" w:hAnsi="Arial" w:cs="Arial"/>
          <w:b/>
          <w:bCs/>
          <w:sz w:val="32"/>
          <w:szCs w:val="32"/>
          <w:lang w:val="en-US"/>
        </w:rPr>
        <w:t>.</w:t>
      </w:r>
    </w:p>
    <w:p w:rsidR="00AF56FC" w:rsidRPr="00AF56FC" w:rsidRDefault="00AF56FC" w:rsidP="00AF56FC">
      <w:pPr>
        <w:spacing w:after="115" w:line="259" w:lineRule="auto"/>
        <w:rPr>
          <w:lang w:val="en-US"/>
        </w:rPr>
      </w:pPr>
    </w:p>
    <w:p w:rsidR="00AF56FC" w:rsidRPr="008753A8" w:rsidRDefault="00AF56FC" w:rsidP="00AF56FC">
      <w:pPr>
        <w:pStyle w:val="Heading1"/>
        <w:jc w:val="center"/>
        <w:rPr>
          <w:rFonts w:ascii="Arial" w:hAnsi="Arial" w:cs="Arial"/>
          <w:i/>
          <w:color w:val="365F91"/>
          <w:sz w:val="40"/>
          <w:szCs w:val="40"/>
          <w:lang w:val="en-US"/>
        </w:rPr>
      </w:pPr>
      <w:r w:rsidRPr="008753A8">
        <w:rPr>
          <w:rFonts w:ascii="Arial" w:hAnsi="Arial" w:cs="Arial"/>
          <w:i/>
          <w:color w:val="365F91"/>
          <w:sz w:val="40"/>
          <w:szCs w:val="40"/>
          <w:lang w:val="en-US"/>
        </w:rPr>
        <w:t>LYON DECLARATION</w:t>
      </w:r>
    </w:p>
    <w:p w:rsidR="008518D9" w:rsidRPr="008753A8" w:rsidRDefault="008518D9" w:rsidP="008518D9">
      <w:pPr>
        <w:rPr>
          <w:lang w:val="en-US"/>
        </w:rPr>
      </w:pPr>
    </w:p>
    <w:p w:rsidR="008518D9" w:rsidRDefault="00AF56FC" w:rsidP="00AF56FC">
      <w:pPr>
        <w:pStyle w:val="NormalWeb"/>
        <w:jc w:val="center"/>
        <w:rPr>
          <w:b/>
          <w:bCs/>
          <w:i/>
          <w:iCs/>
          <w:sz w:val="27"/>
          <w:szCs w:val="27"/>
          <w:lang w:val="en-US"/>
        </w:rPr>
      </w:pPr>
      <w:r w:rsidRPr="00AF56FC">
        <w:rPr>
          <w:b/>
          <w:bCs/>
          <w:i/>
          <w:iCs/>
          <w:sz w:val="27"/>
          <w:szCs w:val="27"/>
          <w:lang w:val="en-US"/>
        </w:rPr>
        <w:t>Adopted by the delegates</w:t>
      </w:r>
      <w:r w:rsidR="00177A0A">
        <w:rPr>
          <w:b/>
          <w:bCs/>
          <w:i/>
          <w:iCs/>
          <w:sz w:val="27"/>
          <w:szCs w:val="27"/>
          <w:lang w:val="en-US"/>
        </w:rPr>
        <w:t>(*)</w:t>
      </w:r>
      <w:r w:rsidRPr="00AF56FC">
        <w:rPr>
          <w:b/>
          <w:bCs/>
          <w:i/>
          <w:iCs/>
          <w:sz w:val="27"/>
          <w:szCs w:val="27"/>
          <w:lang w:val="en-US"/>
        </w:rPr>
        <w:t xml:space="preserve"> representing the members of the </w:t>
      </w:r>
    </w:p>
    <w:p w:rsidR="008518D9" w:rsidRDefault="00AF56FC" w:rsidP="00AF56FC">
      <w:pPr>
        <w:pStyle w:val="NormalWeb"/>
        <w:jc w:val="center"/>
        <w:rPr>
          <w:b/>
          <w:bCs/>
          <w:i/>
          <w:iCs/>
          <w:sz w:val="27"/>
          <w:szCs w:val="27"/>
          <w:lang w:val="en-US"/>
        </w:rPr>
      </w:pPr>
      <w:r w:rsidRPr="00AF56FC">
        <w:rPr>
          <w:b/>
          <w:bCs/>
          <w:i/>
          <w:iCs/>
          <w:sz w:val="27"/>
          <w:szCs w:val="27"/>
          <w:lang w:val="en-US"/>
        </w:rPr>
        <w:t xml:space="preserve">European Association of Former Members </w:t>
      </w:r>
      <w:r>
        <w:rPr>
          <w:b/>
          <w:bCs/>
          <w:i/>
          <w:iCs/>
          <w:sz w:val="27"/>
          <w:szCs w:val="27"/>
          <w:lang w:val="en-US"/>
        </w:rPr>
        <w:t xml:space="preserve">of Parliament </w:t>
      </w:r>
      <w:r w:rsidRPr="00AF56FC">
        <w:rPr>
          <w:b/>
          <w:bCs/>
          <w:i/>
          <w:iCs/>
          <w:sz w:val="27"/>
          <w:szCs w:val="27"/>
          <w:lang w:val="en-US"/>
        </w:rPr>
        <w:t xml:space="preserve">of the </w:t>
      </w:r>
    </w:p>
    <w:p w:rsidR="00AF56FC" w:rsidRPr="00AF56FC" w:rsidRDefault="00AF56FC" w:rsidP="00AF56FC">
      <w:pPr>
        <w:pStyle w:val="NormalWeb"/>
        <w:jc w:val="center"/>
        <w:rPr>
          <w:lang w:val="en-US"/>
        </w:rPr>
      </w:pPr>
      <w:r>
        <w:rPr>
          <w:b/>
          <w:bCs/>
          <w:i/>
          <w:iCs/>
          <w:sz w:val="27"/>
          <w:szCs w:val="27"/>
          <w:lang w:val="en-US"/>
        </w:rPr>
        <w:t>Member States of the Council</w:t>
      </w:r>
      <w:r w:rsidR="008518D9">
        <w:rPr>
          <w:b/>
          <w:bCs/>
          <w:i/>
          <w:iCs/>
          <w:sz w:val="27"/>
          <w:szCs w:val="27"/>
          <w:lang w:val="en-US"/>
        </w:rPr>
        <w:t xml:space="preserve"> of Europe</w:t>
      </w:r>
    </w:p>
    <w:p w:rsidR="00AF56FC" w:rsidRDefault="00AF56FC">
      <w:pPr>
        <w:rPr>
          <w:b/>
          <w:sz w:val="28"/>
          <w:szCs w:val="28"/>
          <w:lang w:val="en-US"/>
        </w:rPr>
      </w:pPr>
    </w:p>
    <w:p w:rsidR="008518D9" w:rsidRDefault="008518D9">
      <w:pPr>
        <w:rPr>
          <w:b/>
          <w:sz w:val="28"/>
          <w:szCs w:val="28"/>
          <w:lang w:val="en-US"/>
        </w:rPr>
      </w:pPr>
    </w:p>
    <w:p w:rsidR="008518D9" w:rsidRPr="00177A0A" w:rsidRDefault="00177A0A" w:rsidP="00177A0A">
      <w:pPr>
        <w:tabs>
          <w:tab w:val="left" w:pos="567"/>
        </w:tabs>
        <w:ind w:left="567" w:hanging="567"/>
        <w:rPr>
          <w:lang w:val="en-US"/>
        </w:rPr>
      </w:pPr>
      <w:r>
        <w:rPr>
          <w:b/>
          <w:lang w:val="en-US"/>
        </w:rPr>
        <w:t>*</w:t>
      </w:r>
      <w:r>
        <w:rPr>
          <w:b/>
          <w:lang w:val="en-US"/>
        </w:rPr>
        <w:tab/>
      </w:r>
      <w:r>
        <w:rPr>
          <w:lang w:val="en-US"/>
        </w:rPr>
        <w:t>abstention by the delegates of Belgium, The Netherlands, Switzerland and Turkey.  Being an observer, Norway could not vote.</w:t>
      </w:r>
    </w:p>
    <w:p w:rsidR="00FE1093" w:rsidRDefault="003B4F3F" w:rsidP="00177B51">
      <w:pPr>
        <w:pStyle w:val="Heading1"/>
        <w:jc w:val="both"/>
      </w:pPr>
      <w:r w:rsidRPr="00107D01">
        <w:lastRenderedPageBreak/>
        <w:t>Background</w:t>
      </w:r>
    </w:p>
    <w:p w:rsidR="00177B51" w:rsidRPr="00177B51" w:rsidRDefault="00177B51" w:rsidP="00177B51"/>
    <w:p w:rsidR="00235BEB" w:rsidRPr="00FE1093" w:rsidRDefault="00F86EFE" w:rsidP="00107D01">
      <w:pPr>
        <w:pStyle w:val="ListParagraph"/>
        <w:numPr>
          <w:ilvl w:val="0"/>
          <w:numId w:val="1"/>
        </w:numPr>
        <w:jc w:val="both"/>
      </w:pPr>
      <w:r>
        <w:t>The history of humankind has always also been a story of migration and settlement.</w:t>
      </w:r>
      <w:r w:rsidR="00235BEB">
        <w:t xml:space="preserve"> </w:t>
      </w:r>
      <w:r w:rsidR="00235BEB" w:rsidRPr="00FE1093">
        <w:t xml:space="preserve">It does therefore not make sense to regard the recent flow of immigrants as an </w:t>
      </w:r>
      <w:r w:rsidR="008753A8">
        <w:t>unique</w:t>
      </w:r>
      <w:r w:rsidR="00235BEB" w:rsidRPr="00FE1093">
        <w:t xml:space="preserve"> event, as history shows migration as a structural phenomenon inherent in our human nature. Such a comprehensive understanding would enable us to look at the actual situation in a different way.</w:t>
      </w:r>
    </w:p>
    <w:p w:rsidR="00F86EFE" w:rsidRDefault="00F86EFE" w:rsidP="00235BEB">
      <w:pPr>
        <w:pStyle w:val="ListParagraph"/>
        <w:jc w:val="both"/>
        <w:rPr>
          <w:rFonts w:ascii="Arial" w:hAnsi="Arial" w:cs="Arial"/>
        </w:rPr>
      </w:pPr>
      <w:r>
        <w:t xml:space="preserve">In our time, </w:t>
      </w:r>
      <w:r>
        <w:rPr>
          <w:rFonts w:cs="Arial"/>
        </w:rPr>
        <w:t>almost all parts of the world are affected by migration</w:t>
      </w:r>
      <w:r w:rsidR="00105010">
        <w:rPr>
          <w:rFonts w:cs="Arial"/>
        </w:rPr>
        <w:t xml:space="preserve"> in the form of voluntary and non-</w:t>
      </w:r>
      <w:r>
        <w:rPr>
          <w:rFonts w:cs="Arial"/>
        </w:rPr>
        <w:t xml:space="preserve">voluntary immigration, </w:t>
      </w:r>
      <w:r w:rsidR="00390291">
        <w:rPr>
          <w:rFonts w:cs="Arial"/>
        </w:rPr>
        <w:t>emigra</w:t>
      </w:r>
      <w:r w:rsidR="001C256B">
        <w:rPr>
          <w:rFonts w:cs="Arial"/>
        </w:rPr>
        <w:t xml:space="preserve">tion or transit movements, which </w:t>
      </w:r>
      <w:r w:rsidR="00390291">
        <w:rPr>
          <w:rFonts w:cs="Arial"/>
        </w:rPr>
        <w:t xml:space="preserve"> could be defined as a catch-up globalisation.</w:t>
      </w:r>
      <w:r w:rsidR="008A234F">
        <w:rPr>
          <w:rFonts w:cs="Arial"/>
        </w:rPr>
        <w:t xml:space="preserve"> </w:t>
      </w:r>
      <w:r w:rsidR="008A234F" w:rsidRPr="00FE1093">
        <w:rPr>
          <w:rFonts w:cs="Arial"/>
        </w:rPr>
        <w:t>Forced Migration is the result of</w:t>
      </w:r>
      <w:r>
        <w:rPr>
          <w:rFonts w:cs="Arial"/>
        </w:rPr>
        <w:t xml:space="preserve"> </w:t>
      </w:r>
      <w:r w:rsidR="00390291">
        <w:rPr>
          <w:rFonts w:cs="Arial"/>
        </w:rPr>
        <w:t>per</w:t>
      </w:r>
      <w:r>
        <w:rPr>
          <w:rFonts w:cs="Arial"/>
        </w:rPr>
        <w:t>secution, wars and armed conflicts, Climate Change and natural disasters, miserable and insecure living conditions.</w:t>
      </w:r>
      <w:r>
        <w:rPr>
          <w:rFonts w:ascii="Arial" w:hAnsi="Arial" w:cs="Arial"/>
        </w:rPr>
        <w:t xml:space="preserve"> </w:t>
      </w:r>
    </w:p>
    <w:p w:rsidR="002974C8" w:rsidRPr="00F86EFE" w:rsidRDefault="002974C8" w:rsidP="00107D01">
      <w:pPr>
        <w:pStyle w:val="ListParagraph"/>
        <w:jc w:val="both"/>
      </w:pPr>
    </w:p>
    <w:p w:rsidR="000C5293" w:rsidRPr="00FE1093" w:rsidRDefault="00323170" w:rsidP="00107D01">
      <w:pPr>
        <w:pStyle w:val="ListParagraph"/>
        <w:numPr>
          <w:ilvl w:val="0"/>
          <w:numId w:val="1"/>
        </w:numPr>
        <w:jc w:val="both"/>
      </w:pPr>
      <w:r>
        <w:t>According to UNHCR</w:t>
      </w:r>
      <w:r w:rsidR="009950A5">
        <w:t xml:space="preserve"> there were 65</w:t>
      </w:r>
      <w:r w:rsidR="00F86EFE">
        <w:t xml:space="preserve"> million</w:t>
      </w:r>
      <w:r w:rsidR="00390291">
        <w:t xml:space="preserve"> forcibly displaced persons</w:t>
      </w:r>
      <w:r w:rsidR="009950A5">
        <w:t xml:space="preserve"> in 2015;</w:t>
      </w:r>
      <w:r w:rsidR="000C5293">
        <w:t xml:space="preserve"> most of them in Africa </w:t>
      </w:r>
      <w:r w:rsidR="00105010">
        <w:t>and Asia. Usually they stay</w:t>
      </w:r>
      <w:r w:rsidR="000C5293">
        <w:t xml:space="preserve"> in the neighbourhood </w:t>
      </w:r>
      <w:r w:rsidR="003B4F3F">
        <w:t>(with</w:t>
      </w:r>
      <w:r w:rsidR="00105010">
        <w:t>in</w:t>
      </w:r>
      <w:r w:rsidR="000C5293">
        <w:t xml:space="preserve"> their country or a nearby country) to be able to return, when the situation ameliorates.</w:t>
      </w:r>
      <w:r w:rsidR="009160CF">
        <w:t xml:space="preserve"> </w:t>
      </w:r>
      <w:r w:rsidR="009160CF" w:rsidRPr="00FE1093">
        <w:t xml:space="preserve">Many often, neighbouring countries take on great burdens to accommodate refugees. </w:t>
      </w:r>
    </w:p>
    <w:p w:rsidR="00D6128B" w:rsidRDefault="00D6128B" w:rsidP="00107D01">
      <w:pPr>
        <w:pStyle w:val="ListParagraph"/>
        <w:jc w:val="both"/>
      </w:pPr>
    </w:p>
    <w:p w:rsidR="00FE1093" w:rsidRDefault="000C5293" w:rsidP="00FE1093">
      <w:pPr>
        <w:pStyle w:val="ListParagraph"/>
        <w:numPr>
          <w:ilvl w:val="0"/>
          <w:numId w:val="1"/>
        </w:numPr>
        <w:jc w:val="both"/>
      </w:pPr>
      <w:r>
        <w:t xml:space="preserve">In </w:t>
      </w:r>
      <w:r w:rsidR="008753A8">
        <w:t>the event that</w:t>
      </w:r>
      <w:r>
        <w:t xml:space="preserve"> the situation gets worse and there seems to be no way t</w:t>
      </w:r>
      <w:r w:rsidR="00390291">
        <w:t xml:space="preserve">o return or the situation in </w:t>
      </w:r>
      <w:r>
        <w:t xml:space="preserve"> refugee camps</w:t>
      </w:r>
      <w:r w:rsidR="00390291">
        <w:t xml:space="preserve"> or temporary protection centres </w:t>
      </w:r>
      <w:r w:rsidR="002974C8">
        <w:t xml:space="preserve"> become dangerous or unbearable</w:t>
      </w:r>
      <w:r w:rsidR="003B4F3F">
        <w:t>,</w:t>
      </w:r>
      <w:r w:rsidR="002974C8">
        <w:t xml:space="preserve"> displaced persons will</w:t>
      </w:r>
      <w:r w:rsidR="003B4F3F">
        <w:t xml:space="preserve"> flee again</w:t>
      </w:r>
      <w:r w:rsidR="002974C8">
        <w:t xml:space="preserve"> to other parts of the world</w:t>
      </w:r>
      <w:r w:rsidR="003B4F3F">
        <w:t>, where they expect to be safe.</w:t>
      </w:r>
      <w:r w:rsidR="002974C8">
        <w:t xml:space="preserve">  C</w:t>
      </w:r>
      <w:r w:rsidR="00F86EFE">
        <w:t xml:space="preserve">amps in affected areas </w:t>
      </w:r>
      <w:r w:rsidR="002974C8">
        <w:t xml:space="preserve">often </w:t>
      </w:r>
      <w:r w:rsidR="00F86EFE">
        <w:t>suffer from lack of resources</w:t>
      </w:r>
      <w:r w:rsidR="002974C8">
        <w:t>, when th</w:t>
      </w:r>
      <w:r w:rsidR="006F64F5">
        <w:t>e international community fails</w:t>
      </w:r>
      <w:r w:rsidR="002974C8">
        <w:t xml:space="preserve"> in its commitment to provide financial and humanitarian support. </w:t>
      </w:r>
    </w:p>
    <w:p w:rsidR="00FE1093" w:rsidRDefault="00FE1093" w:rsidP="00FE1093">
      <w:pPr>
        <w:pStyle w:val="ListParagraph"/>
        <w:jc w:val="both"/>
      </w:pPr>
    </w:p>
    <w:p w:rsidR="003B4F3F" w:rsidRDefault="004C4D7A" w:rsidP="00107D01">
      <w:pPr>
        <w:pStyle w:val="ListParagraph"/>
        <w:numPr>
          <w:ilvl w:val="0"/>
          <w:numId w:val="1"/>
        </w:numPr>
        <w:jc w:val="both"/>
      </w:pPr>
      <w:r>
        <w:t>Reaching safer regions is attempted</w:t>
      </w:r>
      <w:r w:rsidR="003B4F3F">
        <w:t xml:space="preserve"> by migrating in large numbers or by using the “services” of traffickers of persons. Acts, which are often driven by fear </w:t>
      </w:r>
      <w:r w:rsidR="008753A8">
        <w:t>of death</w:t>
      </w:r>
      <w:r w:rsidR="003B4F3F">
        <w:t xml:space="preserve">, where they are and hope to survive elsewhere. Routes to countries of destination can often not be predicted and may change when policies changes, but refugees, who are afraid of dying if they stay in their country or at the camps, would not be afraid of dying </w:t>
      </w:r>
      <w:r w:rsidR="00807E2B">
        <w:t xml:space="preserve">during their </w:t>
      </w:r>
      <w:r w:rsidR="003B4F3F">
        <w:t>travelling.</w:t>
      </w:r>
    </w:p>
    <w:p w:rsidR="00D6128B" w:rsidRDefault="00D6128B" w:rsidP="00107D01">
      <w:pPr>
        <w:pStyle w:val="ListParagraph"/>
        <w:jc w:val="both"/>
      </w:pPr>
    </w:p>
    <w:p w:rsidR="004C4D7A" w:rsidRDefault="00D6128B" w:rsidP="00FE1093">
      <w:pPr>
        <w:pStyle w:val="ListParagraph"/>
        <w:numPr>
          <w:ilvl w:val="0"/>
          <w:numId w:val="1"/>
        </w:numPr>
        <w:jc w:val="both"/>
      </w:pPr>
      <w:r>
        <w:t>The recent movements of asylum-seekers, refugees, and migrants represent major challenges fo</w:t>
      </w:r>
      <w:r w:rsidR="004C4D7A">
        <w:t>r Europe. Globally, millions of p</w:t>
      </w:r>
      <w:r w:rsidR="00105010">
        <w:t xml:space="preserve">eople are seeking </w:t>
      </w:r>
      <w:r>
        <w:t xml:space="preserve">a better, free and healthy life in a safe, nonviolent environment </w:t>
      </w:r>
      <w:r w:rsidRPr="00D6128B">
        <w:rPr>
          <w:rFonts w:cs="Arial"/>
          <w:shd w:val="clear" w:color="auto" w:fill="FFFFFF"/>
        </w:rPr>
        <w:t>for themselves and often their families.</w:t>
      </w:r>
      <w:r>
        <w:t xml:space="preserve"> These aspirations are understandable, but it is not possible within the foreseeable future for Europe</w:t>
      </w:r>
      <w:r w:rsidR="009E6BDD">
        <w:t>an countries</w:t>
      </w:r>
      <w:r>
        <w:t xml:space="preserve"> to satisfy</w:t>
      </w:r>
      <w:r w:rsidR="00AA248F">
        <w:t xml:space="preserve"> </w:t>
      </w:r>
      <w:r w:rsidR="00AA248F" w:rsidRPr="00FE1093">
        <w:t>even a part of</w:t>
      </w:r>
      <w:r w:rsidR="007021BF">
        <w:t xml:space="preserve"> the</w:t>
      </w:r>
      <w:r>
        <w:t xml:space="preserve"> aspirations</w:t>
      </w:r>
      <w:r w:rsidR="007021BF">
        <w:t xml:space="preserve"> </w:t>
      </w:r>
      <w:r w:rsidR="000C09EC">
        <w:t>of</w:t>
      </w:r>
      <w:r>
        <w:t xml:space="preserve"> all the millions</w:t>
      </w:r>
      <w:r w:rsidR="00105010">
        <w:t xml:space="preserve"> of people wanting to </w:t>
      </w:r>
      <w:r w:rsidR="00105010" w:rsidRPr="002A3796">
        <w:t>come</w:t>
      </w:r>
      <w:r w:rsidR="004B24E3" w:rsidRPr="002A3796">
        <w:t xml:space="preserve"> to </w:t>
      </w:r>
      <w:r w:rsidR="004B24E3" w:rsidRPr="00FE1093">
        <w:t>us</w:t>
      </w:r>
      <w:r w:rsidR="002A3796" w:rsidRPr="00FE1093">
        <w:t xml:space="preserve"> with very high, often unattainable expectations</w:t>
      </w:r>
      <w:r w:rsidR="004B24E3" w:rsidRPr="00FE1093">
        <w:t>.</w:t>
      </w:r>
      <w:r w:rsidR="00D96669">
        <w:t xml:space="preserve"> </w:t>
      </w:r>
    </w:p>
    <w:p w:rsidR="00FE1093" w:rsidRDefault="00FE1093" w:rsidP="00FE1093">
      <w:pPr>
        <w:pStyle w:val="ListParagraph"/>
        <w:jc w:val="both"/>
      </w:pPr>
    </w:p>
    <w:p w:rsidR="00153D2C" w:rsidRDefault="009E6BDD" w:rsidP="00153D2C">
      <w:pPr>
        <w:pStyle w:val="ListParagraph"/>
        <w:numPr>
          <w:ilvl w:val="0"/>
          <w:numId w:val="1"/>
        </w:numPr>
        <w:jc w:val="both"/>
      </w:pPr>
      <w:r>
        <w:t>The Immigration</w:t>
      </w:r>
      <w:r w:rsidR="003B4F3F">
        <w:t xml:space="preserve"> Europe has been experiencing since the summer</w:t>
      </w:r>
      <w:r>
        <w:t xml:space="preserve"> of 2015</w:t>
      </w:r>
      <w:r w:rsidR="003B4F3F">
        <w:t xml:space="preserve"> is different from </w:t>
      </w:r>
      <w:r w:rsidR="006B2657">
        <w:t xml:space="preserve">previous </w:t>
      </w:r>
      <w:r w:rsidR="00D6128B">
        <w:t>ones (e.g. 1945) as immigrants</w:t>
      </w:r>
      <w:r w:rsidR="006B2657">
        <w:t xml:space="preserve"> mostly </w:t>
      </w:r>
      <w:r>
        <w:t xml:space="preserve">come from </w:t>
      </w:r>
      <w:r w:rsidR="00D6128B">
        <w:t xml:space="preserve">countries with </w:t>
      </w:r>
      <w:r w:rsidR="00807E2B">
        <w:t>different cul</w:t>
      </w:r>
      <w:r w:rsidR="00D6128B">
        <w:t xml:space="preserve">tural and religious backgrounds and not all of them are </w:t>
      </w:r>
      <w:r w:rsidR="00E12979">
        <w:t xml:space="preserve">prepared to accept “our common values” and </w:t>
      </w:r>
      <w:r w:rsidR="000C09EC">
        <w:t>legal</w:t>
      </w:r>
      <w:r w:rsidR="002A3796">
        <w:t xml:space="preserve"> and socio-political norms</w:t>
      </w:r>
      <w:r w:rsidR="002A3796" w:rsidRPr="00FE1093">
        <w:t>.</w:t>
      </w:r>
      <w:r w:rsidR="009950A5" w:rsidRPr="00FE1093">
        <w:t xml:space="preserve"> </w:t>
      </w:r>
      <w:r w:rsidR="002A3796" w:rsidRPr="00FE1093">
        <w:t xml:space="preserve"> S</w:t>
      </w:r>
      <w:r w:rsidR="000C09EC">
        <w:t>ome may</w:t>
      </w:r>
      <w:r w:rsidR="009950A5">
        <w:t xml:space="preserve"> even</w:t>
      </w:r>
      <w:r w:rsidR="000C09EC">
        <w:t xml:space="preserve"> seek to </w:t>
      </w:r>
      <w:r w:rsidR="009950A5">
        <w:t xml:space="preserve">actively </w:t>
      </w:r>
      <w:r w:rsidR="000C09EC">
        <w:t>undermine the host’s countries’ legal and political norms.</w:t>
      </w:r>
      <w:r w:rsidR="00D96669">
        <w:t xml:space="preserve"> </w:t>
      </w:r>
    </w:p>
    <w:p w:rsidR="00FE1093" w:rsidRPr="00FE1093" w:rsidRDefault="00FE1093" w:rsidP="00FE1093">
      <w:pPr>
        <w:pStyle w:val="ListParagraph"/>
        <w:jc w:val="both"/>
      </w:pPr>
    </w:p>
    <w:p w:rsidR="007D3870" w:rsidRPr="00FE1093" w:rsidRDefault="00153D2C" w:rsidP="00312D8B">
      <w:pPr>
        <w:pStyle w:val="ListParagraph"/>
        <w:numPr>
          <w:ilvl w:val="0"/>
          <w:numId w:val="1"/>
        </w:numPr>
        <w:spacing w:line="240" w:lineRule="auto"/>
        <w:jc w:val="both"/>
        <w:rPr>
          <w:b/>
        </w:rPr>
      </w:pPr>
      <w:r w:rsidRPr="00FE1093">
        <w:t>Even though the root causes such as civil wars and natural disasters have been known for many years the recent flow of refugees and migrants found Europe unprepared and nothing had been done to elaborate</w:t>
      </w:r>
      <w:r w:rsidR="00BB35E4" w:rsidRPr="00FE1093">
        <w:t xml:space="preserve"> and implement</w:t>
      </w:r>
      <w:r w:rsidRPr="00FE1093">
        <w:t xml:space="preserve"> a </w:t>
      </w:r>
      <w:r w:rsidR="00BB35E4" w:rsidRPr="00FE1093">
        <w:t xml:space="preserve">comprehensive and coordinated </w:t>
      </w:r>
      <w:r w:rsidRPr="00FE1093">
        <w:t xml:space="preserve">plan for confronting the compound immigration problem. The Mediterranean countries have been hit hard </w:t>
      </w:r>
      <w:r w:rsidR="00BB35E4" w:rsidRPr="00FE1093">
        <w:t>and too often left to face the consequences by themselves</w:t>
      </w:r>
      <w:r w:rsidR="00BB35E4" w:rsidRPr="00D96669">
        <w:t>.</w:t>
      </w:r>
      <w:r w:rsidR="00D96669">
        <w:t xml:space="preserve"> </w:t>
      </w:r>
    </w:p>
    <w:p w:rsidR="00C87959" w:rsidRPr="00D96669" w:rsidRDefault="00C87959" w:rsidP="00177B51">
      <w:pPr>
        <w:pStyle w:val="NormalWeb"/>
        <w:shd w:val="clear" w:color="auto" w:fill="FFFFFF"/>
        <w:spacing w:before="0" w:beforeAutospacing="0" w:after="0" w:afterAutospacing="0"/>
        <w:ind w:left="720"/>
        <w:jc w:val="both"/>
      </w:pPr>
      <w:r w:rsidRPr="00D96669">
        <w:rPr>
          <w:b/>
        </w:rPr>
        <w:t>We, former parliamentarians of the “European Association of former members of parliament of the member states of the C</w:t>
      </w:r>
      <w:r w:rsidR="00105010" w:rsidRPr="00D96669">
        <w:rPr>
          <w:b/>
        </w:rPr>
        <w:t>ou</w:t>
      </w:r>
      <w:r w:rsidR="004B24E3" w:rsidRPr="00D96669">
        <w:rPr>
          <w:b/>
        </w:rPr>
        <w:t xml:space="preserve">ncil of Europe” (FP-AP), </w:t>
      </w:r>
      <w:r w:rsidR="004B24E3" w:rsidRPr="00FE1093">
        <w:rPr>
          <w:b/>
        </w:rPr>
        <w:t>emphasize</w:t>
      </w:r>
      <w:r w:rsidR="004B24E3" w:rsidRPr="00D96669">
        <w:rPr>
          <w:b/>
        </w:rPr>
        <w:t xml:space="preserve"> </w:t>
      </w:r>
      <w:r w:rsidRPr="00D96669">
        <w:rPr>
          <w:b/>
        </w:rPr>
        <w:t xml:space="preserve"> the following principles and </w:t>
      </w:r>
      <w:r w:rsidR="00105010" w:rsidRPr="00D96669">
        <w:rPr>
          <w:b/>
        </w:rPr>
        <w:t>propose guidelines</w:t>
      </w:r>
      <w:r w:rsidR="00270CE2" w:rsidRPr="00D96669">
        <w:rPr>
          <w:b/>
        </w:rPr>
        <w:t xml:space="preserve"> for tackling</w:t>
      </w:r>
      <w:r w:rsidRPr="00D96669">
        <w:rPr>
          <w:b/>
        </w:rPr>
        <w:t xml:space="preserve"> the ch</w:t>
      </w:r>
      <w:r w:rsidR="00270CE2" w:rsidRPr="00D96669">
        <w:rPr>
          <w:b/>
        </w:rPr>
        <w:t>allenges.</w:t>
      </w:r>
      <w:r w:rsidR="00D96669">
        <w:t xml:space="preserve"> </w:t>
      </w:r>
    </w:p>
    <w:p w:rsidR="00270CE2" w:rsidRPr="00270CE2" w:rsidRDefault="00270CE2" w:rsidP="00107D01">
      <w:pPr>
        <w:pStyle w:val="ListParagraph"/>
        <w:spacing w:line="240" w:lineRule="auto"/>
        <w:jc w:val="both"/>
        <w:rPr>
          <w:shd w:val="clear" w:color="auto" w:fill="FFFFFF"/>
        </w:rPr>
      </w:pPr>
    </w:p>
    <w:p w:rsidR="00C87959" w:rsidRPr="00270CE2" w:rsidRDefault="00C87959" w:rsidP="00107D01">
      <w:pPr>
        <w:pStyle w:val="ListParagraph"/>
        <w:numPr>
          <w:ilvl w:val="0"/>
          <w:numId w:val="1"/>
        </w:numPr>
        <w:spacing w:after="0" w:line="240" w:lineRule="auto"/>
        <w:jc w:val="both"/>
        <w:rPr>
          <w:rFonts w:cs="Times New Roman"/>
        </w:rPr>
      </w:pPr>
      <w:r w:rsidRPr="00910813">
        <w:t>The Geneva Refug</w:t>
      </w:r>
      <w:r w:rsidR="00F87124">
        <w:t xml:space="preserve">ee Convention, the UN Declaration on Universal </w:t>
      </w:r>
      <w:r w:rsidRPr="00910813">
        <w:t>Human Rights and the European Convention on Human Rights</w:t>
      </w:r>
      <w:r w:rsidRPr="00910813">
        <w:rPr>
          <w:shd w:val="clear" w:color="auto" w:fill="FFFFFF"/>
        </w:rPr>
        <w:t xml:space="preserve"> of the Council of Europe set the policy </w:t>
      </w:r>
      <w:r w:rsidR="00A50F87">
        <w:rPr>
          <w:shd w:val="clear" w:color="auto" w:fill="FFFFFF"/>
        </w:rPr>
        <w:t>framework of most aspects of</w:t>
      </w:r>
      <w:r w:rsidR="00F87124">
        <w:rPr>
          <w:shd w:val="clear" w:color="auto" w:fill="FFFFFF"/>
        </w:rPr>
        <w:t xml:space="preserve"> immigration policies</w:t>
      </w:r>
      <w:r w:rsidRPr="00910813">
        <w:rPr>
          <w:shd w:val="clear" w:color="auto" w:fill="FFFFFF"/>
        </w:rPr>
        <w:t xml:space="preserve"> – supplemented by national and EU regulations. </w:t>
      </w:r>
      <w:r w:rsidRPr="00910813">
        <w:rPr>
          <w:rFonts w:cs="Arial"/>
        </w:rPr>
        <w:t xml:space="preserve"> </w:t>
      </w:r>
    </w:p>
    <w:p w:rsidR="00270CE2" w:rsidRPr="00910813" w:rsidRDefault="00270CE2" w:rsidP="00107D01">
      <w:pPr>
        <w:pStyle w:val="ListParagraph"/>
        <w:spacing w:after="0" w:line="240" w:lineRule="auto"/>
        <w:jc w:val="both"/>
        <w:rPr>
          <w:rFonts w:cs="Times New Roman"/>
        </w:rPr>
      </w:pPr>
    </w:p>
    <w:p w:rsidR="00ED122D" w:rsidRDefault="00C87959" w:rsidP="00ED122D">
      <w:pPr>
        <w:pStyle w:val="ListParagraph"/>
        <w:numPr>
          <w:ilvl w:val="0"/>
          <w:numId w:val="1"/>
        </w:numPr>
        <w:jc w:val="both"/>
      </w:pPr>
      <w:r w:rsidRPr="00ED122D">
        <w:rPr>
          <w:rFonts w:cs="Arial"/>
        </w:rPr>
        <w:t xml:space="preserve">There must be a worldwide and European responsibility sharing in terms of </w:t>
      </w:r>
      <w:r w:rsidR="00FE21C5" w:rsidRPr="00177B51">
        <w:rPr>
          <w:rFonts w:cs="Arial"/>
        </w:rPr>
        <w:t>fighting against forced migration,</w:t>
      </w:r>
      <w:r w:rsidR="00FE21C5" w:rsidRPr="00ED122D">
        <w:rPr>
          <w:rFonts w:cs="Arial"/>
          <w:b/>
        </w:rPr>
        <w:t xml:space="preserve"> </w:t>
      </w:r>
      <w:r w:rsidRPr="00ED122D">
        <w:rPr>
          <w:rFonts w:cs="Arial"/>
        </w:rPr>
        <w:t>integrating immigrants and boosting the number of refugee resettlement places – all this requires a common political will in our countries and adequate financial means</w:t>
      </w:r>
      <w:r w:rsidRPr="00910813">
        <w:t>.</w:t>
      </w:r>
      <w:r w:rsidR="00FE21C5">
        <w:t xml:space="preserve"> </w:t>
      </w:r>
    </w:p>
    <w:p w:rsidR="00ED122D" w:rsidRPr="00ED122D" w:rsidRDefault="00ED122D" w:rsidP="00ED122D">
      <w:pPr>
        <w:pStyle w:val="ListParagraph"/>
        <w:jc w:val="both"/>
        <w:rPr>
          <w:u w:val="single"/>
        </w:rPr>
      </w:pPr>
      <w:r w:rsidRPr="00910813">
        <w:t>The root causes</w:t>
      </w:r>
      <w:r w:rsidRPr="00ED122D">
        <w:rPr>
          <w:rFonts w:cs="Arial"/>
        </w:rPr>
        <w:t xml:space="preserve"> of growing forced migration must be addressed in the countries of origin </w:t>
      </w:r>
      <w:r w:rsidR="007021BF" w:rsidRPr="00177B51">
        <w:rPr>
          <w:rFonts w:cs="Arial"/>
        </w:rPr>
        <w:t>or by</w:t>
      </w:r>
      <w:r w:rsidRPr="00177B51">
        <w:rPr>
          <w:rFonts w:cs="Arial"/>
        </w:rPr>
        <w:t xml:space="preserve"> </w:t>
      </w:r>
      <w:r w:rsidR="007021BF" w:rsidRPr="00177B51">
        <w:rPr>
          <w:rFonts w:cs="Arial"/>
        </w:rPr>
        <w:t>mitigating the consequences of Global Climate C</w:t>
      </w:r>
      <w:r w:rsidRPr="00177B51">
        <w:rPr>
          <w:rFonts w:cs="Arial"/>
        </w:rPr>
        <w:t>hange.</w:t>
      </w:r>
      <w:r w:rsidRPr="00ED122D">
        <w:rPr>
          <w:rFonts w:cs="Arial"/>
        </w:rPr>
        <w:t xml:space="preserve"> It is the duty of the international community to join in the efforts to eradicate</w:t>
      </w:r>
      <w:r>
        <w:t xml:space="preserve"> the root causes, </w:t>
      </w:r>
      <w:r w:rsidRPr="00177B51">
        <w:t>considering that past (colonial) wars and creation of countries could have contributed.</w:t>
      </w:r>
    </w:p>
    <w:p w:rsidR="00177B51" w:rsidRDefault="00ED122D" w:rsidP="00107D01">
      <w:pPr>
        <w:pStyle w:val="ListParagraph"/>
        <w:spacing w:after="0" w:line="240" w:lineRule="auto"/>
        <w:ind w:left="714"/>
        <w:jc w:val="both"/>
      </w:pPr>
      <w:r w:rsidRPr="00177B51">
        <w:t>M</w:t>
      </w:r>
      <w:r w:rsidR="00FE21C5" w:rsidRPr="00177B51">
        <w:t xml:space="preserve">ass exploitation of land and raw materials, neo-liberal and open-market policies imposed </w:t>
      </w:r>
      <w:r w:rsidRPr="00177B51">
        <w:t>on</w:t>
      </w:r>
      <w:r w:rsidR="00FE21C5" w:rsidRPr="00177B51">
        <w:t xml:space="preserve"> developing countries, and trade and fishing policies </w:t>
      </w:r>
      <w:r w:rsidRPr="00177B51">
        <w:t>have contributed</w:t>
      </w:r>
      <w:r w:rsidR="00FE21C5" w:rsidRPr="00177B51">
        <w:t xml:space="preserve">. </w:t>
      </w:r>
    </w:p>
    <w:p w:rsidR="004A7B02" w:rsidRPr="00FE21C5" w:rsidRDefault="004A7B02" w:rsidP="00107D01">
      <w:pPr>
        <w:pStyle w:val="ListParagraph"/>
        <w:spacing w:after="0" w:line="240" w:lineRule="auto"/>
        <w:ind w:left="714"/>
        <w:jc w:val="both"/>
      </w:pPr>
      <w:r w:rsidRPr="00177B51">
        <w:t>The effects of Climate Change contribute to the already precarious situation in many countries and world-wide action has to be envisaged</w:t>
      </w:r>
      <w:r w:rsidRPr="00FE21C5">
        <w:t>.</w:t>
      </w:r>
      <w:r w:rsidR="00FE21C5">
        <w:t xml:space="preserve"> </w:t>
      </w:r>
    </w:p>
    <w:p w:rsidR="00177B51" w:rsidRDefault="00177B51" w:rsidP="00177B51">
      <w:pPr>
        <w:pStyle w:val="ListParagraph"/>
        <w:spacing w:after="0" w:line="240" w:lineRule="auto"/>
        <w:jc w:val="both"/>
        <w:rPr>
          <w:rFonts w:cs="Andalus"/>
        </w:rPr>
      </w:pPr>
    </w:p>
    <w:p w:rsidR="00FD01E4" w:rsidRPr="00910813" w:rsidRDefault="00FD01E4" w:rsidP="00107D01">
      <w:pPr>
        <w:pStyle w:val="ListParagraph"/>
        <w:numPr>
          <w:ilvl w:val="0"/>
          <w:numId w:val="1"/>
        </w:numPr>
        <w:spacing w:after="0" w:line="240" w:lineRule="auto"/>
        <w:jc w:val="both"/>
        <w:rPr>
          <w:rFonts w:cs="Andalus"/>
        </w:rPr>
      </w:pPr>
      <w:r w:rsidRPr="00910813">
        <w:rPr>
          <w:rFonts w:cs="Andalus"/>
        </w:rPr>
        <w:t>We need to be humane and rational in our attitude towards the immigration question.</w:t>
      </w:r>
    </w:p>
    <w:p w:rsidR="00FD01E4" w:rsidRPr="00FE21C5" w:rsidRDefault="00FD01E4" w:rsidP="00107D01">
      <w:pPr>
        <w:pStyle w:val="ListParagraph"/>
        <w:spacing w:after="0" w:line="240" w:lineRule="auto"/>
        <w:jc w:val="both"/>
        <w:rPr>
          <w:rFonts w:cs="Andalus"/>
        </w:rPr>
      </w:pPr>
      <w:r w:rsidRPr="00910813">
        <w:rPr>
          <w:rFonts w:cs="Andalus"/>
        </w:rPr>
        <w:t>In addition to the legal instruments, in particular the Geneva Refugee Convention and the special rules for war refugees, we have to devise a further system of con</w:t>
      </w:r>
      <w:r w:rsidR="00A72910" w:rsidRPr="00910813">
        <w:rPr>
          <w:rFonts w:cs="Andalus"/>
        </w:rPr>
        <w:t>trolled and lawful immigration in order to avoid</w:t>
      </w:r>
      <w:r w:rsidRPr="00910813">
        <w:rPr>
          <w:rFonts w:cs="Andalus"/>
        </w:rPr>
        <w:t xml:space="preserve"> the danger of overstretching </w:t>
      </w:r>
      <w:r w:rsidR="0045264E">
        <w:rPr>
          <w:rFonts w:cs="Andalus"/>
        </w:rPr>
        <w:t>state and society</w:t>
      </w:r>
      <w:r w:rsidR="00F87124">
        <w:rPr>
          <w:rFonts w:cs="Andalus"/>
        </w:rPr>
        <w:t xml:space="preserve"> systems</w:t>
      </w:r>
      <w:r w:rsidR="0045264E">
        <w:rPr>
          <w:rFonts w:cs="Andalus"/>
        </w:rPr>
        <w:t xml:space="preserve"> and their capacity for </w:t>
      </w:r>
      <w:r w:rsidR="001B7C08">
        <w:rPr>
          <w:rFonts w:cs="Andalus"/>
        </w:rPr>
        <w:t>absorption</w:t>
      </w:r>
      <w:r w:rsidR="00A72910" w:rsidRPr="00910813">
        <w:rPr>
          <w:rFonts w:cs="Andalus"/>
        </w:rPr>
        <w:t>.</w:t>
      </w:r>
      <w:r w:rsidR="00FE21C5">
        <w:rPr>
          <w:rFonts w:cs="Andalus"/>
        </w:rPr>
        <w:t xml:space="preserve"> </w:t>
      </w:r>
    </w:p>
    <w:p w:rsidR="00F86EA7" w:rsidRPr="00910813" w:rsidRDefault="00F86EA7" w:rsidP="00107D01">
      <w:pPr>
        <w:pStyle w:val="ListParagraph"/>
        <w:spacing w:after="0" w:line="240" w:lineRule="auto"/>
        <w:jc w:val="both"/>
        <w:rPr>
          <w:rFonts w:cs="Andalus"/>
        </w:rPr>
      </w:pPr>
    </w:p>
    <w:p w:rsidR="00FD01E4" w:rsidRDefault="004E2A6F" w:rsidP="00107D01">
      <w:pPr>
        <w:pStyle w:val="ListParagraph"/>
        <w:numPr>
          <w:ilvl w:val="0"/>
          <w:numId w:val="1"/>
        </w:numPr>
        <w:spacing w:after="0" w:line="240" w:lineRule="auto"/>
        <w:ind w:left="714" w:hanging="357"/>
        <w:jc w:val="both"/>
        <w:rPr>
          <w:rFonts w:cs="Andalus"/>
        </w:rPr>
      </w:pPr>
      <w:r>
        <w:rPr>
          <w:rFonts w:cs="Andalus"/>
        </w:rPr>
        <w:t>A</w:t>
      </w:r>
      <w:r w:rsidR="00FD01E4" w:rsidRPr="00910813">
        <w:rPr>
          <w:rFonts w:cs="Andalus"/>
        </w:rPr>
        <w:t>ll efforts, from asylum policies to robus</w:t>
      </w:r>
      <w:r>
        <w:rPr>
          <w:rFonts w:cs="Andalus"/>
        </w:rPr>
        <w:t>t search-and-rescue mechanisms must be guided by the</w:t>
      </w:r>
      <w:r w:rsidR="006F64F5">
        <w:rPr>
          <w:rFonts w:cs="Andalus"/>
        </w:rPr>
        <w:t xml:space="preserve"> humanitarian</w:t>
      </w:r>
      <w:r>
        <w:rPr>
          <w:rFonts w:cs="Andalus"/>
        </w:rPr>
        <w:t xml:space="preserve"> principle</w:t>
      </w:r>
      <w:r w:rsidR="006F64F5">
        <w:rPr>
          <w:rFonts w:cs="Andalus"/>
        </w:rPr>
        <w:t xml:space="preserve">: </w:t>
      </w:r>
      <w:r w:rsidR="00F86EA7">
        <w:rPr>
          <w:rFonts w:cs="Andalus"/>
        </w:rPr>
        <w:t xml:space="preserve"> rescue the lives of persons and safeguard the dignity of all human beings.</w:t>
      </w:r>
    </w:p>
    <w:p w:rsidR="00F86EA7" w:rsidRPr="00910813" w:rsidRDefault="00F86EA7" w:rsidP="00107D01">
      <w:pPr>
        <w:pStyle w:val="ListParagraph"/>
        <w:spacing w:after="0" w:line="240" w:lineRule="auto"/>
        <w:ind w:left="714"/>
        <w:jc w:val="both"/>
        <w:rPr>
          <w:rFonts w:cs="Andalus"/>
        </w:rPr>
      </w:pPr>
    </w:p>
    <w:p w:rsidR="00FD01E4" w:rsidRPr="00910813" w:rsidRDefault="00FD01E4" w:rsidP="00107D01">
      <w:pPr>
        <w:pStyle w:val="ListParagraph"/>
        <w:numPr>
          <w:ilvl w:val="0"/>
          <w:numId w:val="1"/>
        </w:numPr>
        <w:spacing w:after="0" w:line="240" w:lineRule="auto"/>
        <w:ind w:left="714" w:hanging="357"/>
        <w:jc w:val="both"/>
        <w:rPr>
          <w:rFonts w:cs="Andalus"/>
        </w:rPr>
      </w:pPr>
      <w:r w:rsidRPr="00910813">
        <w:rPr>
          <w:rFonts w:cs="Andalus"/>
        </w:rPr>
        <w:t>Asylu</w:t>
      </w:r>
      <w:r w:rsidR="00F86EA7">
        <w:rPr>
          <w:rFonts w:cs="Andalus"/>
        </w:rPr>
        <w:t>m-seekers</w:t>
      </w:r>
      <w:r w:rsidR="00312D8B">
        <w:rPr>
          <w:rFonts w:cs="Andalus"/>
        </w:rPr>
        <w:t xml:space="preserve">, the </w:t>
      </w:r>
      <w:r w:rsidR="00ED122D">
        <w:rPr>
          <w:rFonts w:cs="Andalus"/>
        </w:rPr>
        <w:t>“</w:t>
      </w:r>
      <w:r w:rsidR="00312D8B" w:rsidRPr="00177B51">
        <w:rPr>
          <w:rFonts w:cs="Andalus"/>
        </w:rPr>
        <w:t>climate</w:t>
      </w:r>
      <w:r w:rsidR="00ED122D" w:rsidRPr="00177B51">
        <w:rPr>
          <w:rFonts w:cs="Andalus"/>
        </w:rPr>
        <w:t xml:space="preserve"> change</w:t>
      </w:r>
      <w:r w:rsidR="00312D8B" w:rsidRPr="00177B51">
        <w:rPr>
          <w:rFonts w:cs="Andalus"/>
        </w:rPr>
        <w:t xml:space="preserve"> refugees</w:t>
      </w:r>
      <w:r w:rsidR="00ED122D" w:rsidRPr="00177B51">
        <w:rPr>
          <w:rFonts w:cs="Andalus"/>
        </w:rPr>
        <w:t>”</w:t>
      </w:r>
      <w:r w:rsidR="00312D8B" w:rsidRPr="00177B51">
        <w:rPr>
          <w:rFonts w:cs="Andalus"/>
        </w:rPr>
        <w:t xml:space="preserve"> and other</w:t>
      </w:r>
      <w:r w:rsidR="00F86EA7">
        <w:rPr>
          <w:rFonts w:cs="Andalus"/>
        </w:rPr>
        <w:t xml:space="preserve"> refugees and (economic)</w:t>
      </w:r>
      <w:r w:rsidRPr="00910813">
        <w:rPr>
          <w:rFonts w:cs="Andalus"/>
        </w:rPr>
        <w:t xml:space="preserve"> migrants have to be treated differently.</w:t>
      </w:r>
      <w:r w:rsidR="00312D8B">
        <w:rPr>
          <w:rFonts w:cs="Andalus"/>
          <w:b/>
        </w:rPr>
        <w:t xml:space="preserve">  </w:t>
      </w:r>
      <w:r w:rsidRPr="00910813">
        <w:rPr>
          <w:rFonts w:cs="Andalus"/>
        </w:rPr>
        <w:t xml:space="preserve">Migrants don’t have inherent rights to migrate to another country of which they are not nationals – with the exception of the EU where the right of free movement of persons exist. </w:t>
      </w:r>
      <w:r w:rsidR="00ED122D" w:rsidRPr="00177B51">
        <w:rPr>
          <w:rFonts w:cs="Andalus"/>
        </w:rPr>
        <w:t>Economic migrants must be treated by the</w:t>
      </w:r>
      <w:r w:rsidR="006C420C" w:rsidRPr="00177B51">
        <w:rPr>
          <w:rFonts w:cs="Andalus"/>
        </w:rPr>
        <w:t xml:space="preserve"> host countries according to th</w:t>
      </w:r>
      <w:r w:rsidR="006C420C" w:rsidRPr="00177B51">
        <w:rPr>
          <w:rFonts w:cs="Andalus"/>
          <w:color w:val="404040" w:themeColor="text1" w:themeTint="BF"/>
        </w:rPr>
        <w:t>eir</w:t>
      </w:r>
      <w:r w:rsidR="00ED122D" w:rsidRPr="00177B51">
        <w:rPr>
          <w:rFonts w:cs="Andalus"/>
        </w:rPr>
        <w:t xml:space="preserve"> specific legislation.</w:t>
      </w:r>
      <w:r w:rsidR="00ED122D">
        <w:rPr>
          <w:rFonts w:cs="Andalus"/>
          <w:b/>
        </w:rPr>
        <w:t xml:space="preserve"> </w:t>
      </w:r>
      <w:r w:rsidRPr="00910813">
        <w:rPr>
          <w:rFonts w:cs="Andalus"/>
        </w:rPr>
        <w:t xml:space="preserve">Migrants who are not granted the right to stay (e.g. coming from safe third countries) </w:t>
      </w:r>
      <w:r w:rsidR="00312D8B" w:rsidRPr="00177B51">
        <w:rPr>
          <w:rFonts w:cs="Andalus"/>
        </w:rPr>
        <w:t>could</w:t>
      </w:r>
      <w:r w:rsidR="006F64F5">
        <w:rPr>
          <w:rFonts w:cs="Andalus"/>
        </w:rPr>
        <w:t xml:space="preserve"> be made to</w:t>
      </w:r>
      <w:r w:rsidRPr="00910813">
        <w:rPr>
          <w:rFonts w:cs="Andalus"/>
        </w:rPr>
        <w:t xml:space="preserve"> return to their home countrie</w:t>
      </w:r>
      <w:r w:rsidR="006F64F5">
        <w:rPr>
          <w:rFonts w:cs="Andalus"/>
        </w:rPr>
        <w:t>s</w:t>
      </w:r>
      <w:r w:rsidR="00A72910" w:rsidRPr="00910813">
        <w:rPr>
          <w:rFonts w:cs="Andalus"/>
        </w:rPr>
        <w:t xml:space="preserve"> as soon</w:t>
      </w:r>
      <w:r w:rsidRPr="00910813">
        <w:rPr>
          <w:rFonts w:cs="Andalus"/>
        </w:rPr>
        <w:t xml:space="preserve"> as possible.</w:t>
      </w:r>
      <w:r w:rsidR="00312D8B">
        <w:rPr>
          <w:rFonts w:cs="Andalus"/>
        </w:rPr>
        <w:t xml:space="preserve"> </w:t>
      </w:r>
    </w:p>
    <w:p w:rsidR="00A72910" w:rsidRPr="00A72910" w:rsidRDefault="00A72910" w:rsidP="00107D01">
      <w:pPr>
        <w:pStyle w:val="ListParagraph"/>
        <w:spacing w:after="0" w:line="240" w:lineRule="auto"/>
        <w:ind w:left="714"/>
        <w:jc w:val="both"/>
        <w:rPr>
          <w:rFonts w:ascii="Andalus" w:hAnsi="Andalus" w:cs="Andalus"/>
        </w:rPr>
      </w:pPr>
    </w:p>
    <w:p w:rsidR="00F86EA7" w:rsidRPr="00F86EA7" w:rsidRDefault="006F64F5" w:rsidP="00107D01">
      <w:pPr>
        <w:pStyle w:val="NormalWeb"/>
        <w:numPr>
          <w:ilvl w:val="0"/>
          <w:numId w:val="1"/>
        </w:numPr>
        <w:shd w:val="clear" w:color="auto" w:fill="FFFFFF"/>
        <w:spacing w:before="0" w:beforeAutospacing="0" w:after="0" w:afterAutospacing="0"/>
        <w:jc w:val="both"/>
        <w:rPr>
          <w:rFonts w:asciiTheme="minorHAnsi" w:hAnsiTheme="minorHAnsi"/>
          <w:sz w:val="22"/>
          <w:szCs w:val="22"/>
        </w:rPr>
      </w:pPr>
      <w:r>
        <w:rPr>
          <w:rFonts w:asciiTheme="minorHAnsi" w:hAnsiTheme="minorHAnsi" w:cs="Andalus"/>
          <w:sz w:val="22"/>
          <w:szCs w:val="22"/>
        </w:rPr>
        <w:t>What is called t</w:t>
      </w:r>
      <w:r w:rsidR="00BF29E1">
        <w:rPr>
          <w:rFonts w:asciiTheme="minorHAnsi" w:hAnsiTheme="minorHAnsi" w:cs="Andalus"/>
          <w:sz w:val="22"/>
          <w:szCs w:val="22"/>
        </w:rPr>
        <w:t>he flight</w:t>
      </w:r>
      <w:r>
        <w:rPr>
          <w:rFonts w:asciiTheme="minorHAnsi" w:hAnsiTheme="minorHAnsi" w:cs="Andalus"/>
          <w:sz w:val="22"/>
          <w:szCs w:val="22"/>
        </w:rPr>
        <w:t xml:space="preserve"> and migratory crisis is </w:t>
      </w:r>
      <w:r w:rsidR="00312D8B" w:rsidRPr="00177B51">
        <w:rPr>
          <w:rFonts w:asciiTheme="minorHAnsi" w:hAnsiTheme="minorHAnsi" w:cs="Andalus"/>
          <w:sz w:val="22"/>
          <w:szCs w:val="22"/>
        </w:rPr>
        <w:t>particularly</w:t>
      </w:r>
      <w:r w:rsidR="00312D8B">
        <w:rPr>
          <w:rFonts w:asciiTheme="minorHAnsi" w:hAnsiTheme="minorHAnsi" w:cs="Andalus"/>
          <w:b/>
          <w:sz w:val="22"/>
          <w:szCs w:val="22"/>
        </w:rPr>
        <w:t xml:space="preserve"> </w:t>
      </w:r>
      <w:r>
        <w:rPr>
          <w:rFonts w:asciiTheme="minorHAnsi" w:hAnsiTheme="minorHAnsi" w:cs="Andalus"/>
          <w:sz w:val="22"/>
          <w:szCs w:val="22"/>
        </w:rPr>
        <w:t>a</w:t>
      </w:r>
      <w:r w:rsidR="0045264E">
        <w:rPr>
          <w:rFonts w:asciiTheme="minorHAnsi" w:hAnsiTheme="minorHAnsi" w:cs="Andalus"/>
          <w:sz w:val="22"/>
          <w:szCs w:val="22"/>
        </w:rPr>
        <w:t xml:space="preserve"> crisis for</w:t>
      </w:r>
      <w:r w:rsidR="00FD01E4" w:rsidRPr="00754CF5">
        <w:rPr>
          <w:rFonts w:asciiTheme="minorHAnsi" w:hAnsiTheme="minorHAnsi" w:cs="Andalus"/>
          <w:sz w:val="22"/>
          <w:szCs w:val="22"/>
        </w:rPr>
        <w:t xml:space="preserve"> Europe and has to b</w:t>
      </w:r>
      <w:r>
        <w:rPr>
          <w:rFonts w:asciiTheme="minorHAnsi" w:hAnsiTheme="minorHAnsi" w:cs="Andalus"/>
          <w:sz w:val="22"/>
          <w:szCs w:val="22"/>
        </w:rPr>
        <w:t xml:space="preserve">e solved by all </w:t>
      </w:r>
      <w:r w:rsidR="00225003" w:rsidRPr="00754CF5">
        <w:rPr>
          <w:rFonts w:asciiTheme="minorHAnsi" w:hAnsiTheme="minorHAnsi" w:cs="Andalus"/>
          <w:sz w:val="22"/>
          <w:szCs w:val="22"/>
        </w:rPr>
        <w:t>Europe</w:t>
      </w:r>
      <w:r>
        <w:rPr>
          <w:rFonts w:asciiTheme="minorHAnsi" w:hAnsiTheme="minorHAnsi" w:cs="Andalus"/>
          <w:sz w:val="22"/>
          <w:szCs w:val="22"/>
        </w:rPr>
        <w:t>an countries</w:t>
      </w:r>
      <w:r w:rsidR="004E2A6F">
        <w:rPr>
          <w:rFonts w:asciiTheme="minorHAnsi" w:hAnsiTheme="minorHAnsi" w:cs="Andalus"/>
          <w:sz w:val="22"/>
          <w:szCs w:val="22"/>
        </w:rPr>
        <w:t>. B</w:t>
      </w:r>
      <w:r w:rsidR="00225003" w:rsidRPr="00754CF5">
        <w:rPr>
          <w:rFonts w:asciiTheme="minorHAnsi" w:hAnsiTheme="minorHAnsi" w:cs="Arial"/>
          <w:sz w:val="22"/>
          <w:szCs w:val="22"/>
        </w:rPr>
        <w:t>etter cooperation between countries of origin, transit and destination is needed.</w:t>
      </w:r>
      <w:r w:rsidR="00312D8B">
        <w:rPr>
          <w:rFonts w:asciiTheme="minorHAnsi" w:hAnsiTheme="minorHAnsi" w:cs="Arial"/>
          <w:sz w:val="22"/>
          <w:szCs w:val="22"/>
        </w:rPr>
        <w:t xml:space="preserve"> </w:t>
      </w:r>
    </w:p>
    <w:p w:rsidR="00225003" w:rsidRPr="00754CF5" w:rsidRDefault="00225003" w:rsidP="00107D01">
      <w:pPr>
        <w:pStyle w:val="NormalWeb"/>
        <w:shd w:val="clear" w:color="auto" w:fill="FFFFFF"/>
        <w:spacing w:before="0" w:beforeAutospacing="0" w:after="0" w:afterAutospacing="0"/>
        <w:ind w:left="720"/>
        <w:jc w:val="both"/>
        <w:rPr>
          <w:rFonts w:asciiTheme="minorHAnsi" w:hAnsiTheme="minorHAnsi"/>
          <w:sz w:val="22"/>
          <w:szCs w:val="22"/>
        </w:rPr>
      </w:pPr>
      <w:r w:rsidRPr="00754CF5">
        <w:rPr>
          <w:rFonts w:asciiTheme="minorHAnsi" w:hAnsiTheme="minorHAnsi" w:cs="Arial"/>
          <w:sz w:val="22"/>
          <w:szCs w:val="22"/>
        </w:rPr>
        <w:t xml:space="preserve"> </w:t>
      </w:r>
    </w:p>
    <w:p w:rsidR="00225003" w:rsidRPr="00BA3B1B" w:rsidRDefault="00225003" w:rsidP="00107D01">
      <w:pPr>
        <w:pStyle w:val="ListParagraph"/>
        <w:numPr>
          <w:ilvl w:val="0"/>
          <w:numId w:val="1"/>
        </w:numPr>
        <w:spacing w:after="0" w:line="240" w:lineRule="auto"/>
        <w:jc w:val="both"/>
      </w:pPr>
      <w:r w:rsidRPr="00754CF5">
        <w:rPr>
          <w:rFonts w:cs="Arial"/>
        </w:rPr>
        <w:t xml:space="preserve">Managed migration helps ensure safe and legal channels for refugees and migrants, </w:t>
      </w:r>
      <w:r w:rsidR="004E2A6F" w:rsidRPr="004E2A6F">
        <w:rPr>
          <w:rFonts w:cs="Arial"/>
          <w:i/>
        </w:rPr>
        <w:t>inc</w:t>
      </w:r>
      <w:r w:rsidRPr="004E2A6F">
        <w:rPr>
          <w:rFonts w:cs="Arial"/>
        </w:rPr>
        <w:t xml:space="preserve">luding </w:t>
      </w:r>
      <w:r w:rsidRPr="00754CF5">
        <w:rPr>
          <w:rFonts w:cs="Arial"/>
        </w:rPr>
        <w:t>specific measures for those suffering from humanitarian catastrophes.</w:t>
      </w:r>
      <w:r w:rsidRPr="00754CF5">
        <w:t xml:space="preserve"> </w:t>
      </w:r>
      <w:r w:rsidRPr="00754CF5">
        <w:rPr>
          <w:rFonts w:cs="Arial"/>
        </w:rPr>
        <w:t>Anticipating future challen</w:t>
      </w:r>
      <w:r w:rsidR="004E2A6F">
        <w:rPr>
          <w:rFonts w:cs="Arial"/>
        </w:rPr>
        <w:t xml:space="preserve">ges includes </w:t>
      </w:r>
      <w:r w:rsidR="00F86EA7">
        <w:rPr>
          <w:rFonts w:cs="Arial"/>
        </w:rPr>
        <w:t>providing measures for</w:t>
      </w:r>
      <w:r w:rsidR="004E2A6F">
        <w:rPr>
          <w:rFonts w:cs="Arial"/>
        </w:rPr>
        <w:t xml:space="preserve"> people</w:t>
      </w:r>
      <w:r w:rsidRPr="00754CF5">
        <w:rPr>
          <w:rFonts w:cs="Arial"/>
        </w:rPr>
        <w:t xml:space="preserve"> escaping </w:t>
      </w:r>
      <w:r w:rsidR="004E2A6F">
        <w:rPr>
          <w:rFonts w:cs="Arial"/>
        </w:rPr>
        <w:t>areas progressively ravaged by Climate C</w:t>
      </w:r>
      <w:r w:rsidRPr="00754CF5">
        <w:rPr>
          <w:rFonts w:cs="Arial"/>
        </w:rPr>
        <w:t>hange.</w:t>
      </w:r>
    </w:p>
    <w:p w:rsidR="00BA3B1B" w:rsidRPr="00754CF5" w:rsidRDefault="00BA3B1B" w:rsidP="00107D01">
      <w:pPr>
        <w:pStyle w:val="ListParagraph"/>
        <w:spacing w:after="0" w:line="240" w:lineRule="auto"/>
        <w:jc w:val="both"/>
      </w:pPr>
    </w:p>
    <w:p w:rsidR="00BA3B1B" w:rsidRDefault="00225003" w:rsidP="00107D01">
      <w:pPr>
        <w:pStyle w:val="ListParagraph"/>
        <w:numPr>
          <w:ilvl w:val="0"/>
          <w:numId w:val="1"/>
        </w:numPr>
        <w:spacing w:after="0" w:line="240" w:lineRule="auto"/>
        <w:jc w:val="both"/>
      </w:pPr>
      <w:r w:rsidRPr="00754CF5">
        <w:t xml:space="preserve">In view </w:t>
      </w:r>
      <w:r w:rsidR="008753A8">
        <w:t xml:space="preserve">of the reality of the magnitude of </w:t>
      </w:r>
      <w:r w:rsidRPr="00754CF5">
        <w:t>immigrants, border controls and registrations must be maintained and even enforced, with particular regard to the problems of terrorism,</w:t>
      </w:r>
      <w:r w:rsidR="00BA3B1B">
        <w:t xml:space="preserve"> organised crime and trafficking</w:t>
      </w:r>
      <w:r w:rsidRPr="00754CF5">
        <w:t xml:space="preserve"> of persons. </w:t>
      </w:r>
    </w:p>
    <w:p w:rsidR="00225003" w:rsidRPr="00754CF5" w:rsidRDefault="00225003" w:rsidP="00107D01">
      <w:pPr>
        <w:pStyle w:val="ListParagraph"/>
        <w:spacing w:after="0" w:line="240" w:lineRule="auto"/>
        <w:jc w:val="both"/>
      </w:pPr>
      <w:r w:rsidRPr="00754CF5">
        <w:t xml:space="preserve"> </w:t>
      </w:r>
    </w:p>
    <w:p w:rsidR="00225003" w:rsidRDefault="00225003" w:rsidP="00107D01">
      <w:pPr>
        <w:pStyle w:val="ListParagraph"/>
        <w:numPr>
          <w:ilvl w:val="0"/>
          <w:numId w:val="1"/>
        </w:numPr>
        <w:spacing w:after="0" w:line="240" w:lineRule="auto"/>
        <w:jc w:val="both"/>
      </w:pPr>
      <w:r w:rsidRPr="00754CF5">
        <w:t>We need to pursue a European policy on asylum, refugees and migration based on our common values of humanity as well as on the principle of solidarity and enlightened self-interest.</w:t>
      </w:r>
    </w:p>
    <w:p w:rsidR="00107D01" w:rsidRPr="00754CF5" w:rsidRDefault="00107D01" w:rsidP="00107D01">
      <w:pPr>
        <w:pStyle w:val="ListParagraph"/>
        <w:spacing w:after="0" w:line="240" w:lineRule="auto"/>
        <w:jc w:val="both"/>
      </w:pPr>
    </w:p>
    <w:p w:rsidR="00760D00" w:rsidRPr="00312D8B" w:rsidRDefault="00225003" w:rsidP="00760D00">
      <w:pPr>
        <w:pStyle w:val="NormalWeb"/>
        <w:numPr>
          <w:ilvl w:val="0"/>
          <w:numId w:val="1"/>
        </w:numPr>
        <w:shd w:val="clear" w:color="auto" w:fill="FFFFFF"/>
        <w:spacing w:before="0" w:beforeAutospacing="0" w:after="0" w:afterAutospacing="0"/>
        <w:ind w:left="714" w:hanging="357"/>
        <w:jc w:val="both"/>
        <w:rPr>
          <w:rFonts w:asciiTheme="minorHAnsi" w:hAnsiTheme="minorHAnsi"/>
          <w:sz w:val="22"/>
          <w:szCs w:val="22"/>
        </w:rPr>
      </w:pPr>
      <w:r w:rsidRPr="00754CF5">
        <w:rPr>
          <w:rFonts w:asciiTheme="minorHAnsi" w:hAnsiTheme="minorHAnsi"/>
          <w:sz w:val="22"/>
          <w:szCs w:val="22"/>
        </w:rPr>
        <w:t>Integration into our societies require</w:t>
      </w:r>
      <w:r w:rsidR="00BF29E1">
        <w:rPr>
          <w:rFonts w:asciiTheme="minorHAnsi" w:hAnsiTheme="minorHAnsi"/>
          <w:sz w:val="22"/>
          <w:szCs w:val="22"/>
        </w:rPr>
        <w:t>s</w:t>
      </w:r>
      <w:r w:rsidRPr="00754CF5">
        <w:rPr>
          <w:rFonts w:asciiTheme="minorHAnsi" w:hAnsiTheme="minorHAnsi"/>
          <w:sz w:val="22"/>
          <w:szCs w:val="22"/>
        </w:rPr>
        <w:t xml:space="preserve"> efforts from our respective countries as well as</w:t>
      </w:r>
      <w:r w:rsidR="00671138" w:rsidRPr="00754CF5">
        <w:rPr>
          <w:rFonts w:asciiTheme="minorHAnsi" w:hAnsiTheme="minorHAnsi"/>
          <w:sz w:val="22"/>
          <w:szCs w:val="22"/>
        </w:rPr>
        <w:t xml:space="preserve"> </w:t>
      </w:r>
      <w:r w:rsidR="00BF29E1">
        <w:rPr>
          <w:rFonts w:asciiTheme="minorHAnsi" w:hAnsiTheme="minorHAnsi"/>
          <w:sz w:val="22"/>
          <w:szCs w:val="22"/>
        </w:rPr>
        <w:t>from   migrants. The development of ethnic ghettos and/or parallel societies must be avoided.</w:t>
      </w:r>
    </w:p>
    <w:p w:rsidR="00107D01" w:rsidRDefault="00107D01" w:rsidP="00107D01">
      <w:pPr>
        <w:pStyle w:val="NormalWeb"/>
        <w:shd w:val="clear" w:color="auto" w:fill="FFFFFF"/>
        <w:spacing w:before="0" w:beforeAutospacing="0" w:after="0" w:afterAutospacing="0"/>
        <w:ind w:left="714"/>
        <w:jc w:val="both"/>
        <w:rPr>
          <w:rFonts w:asciiTheme="minorHAnsi" w:hAnsiTheme="minorHAnsi"/>
          <w:sz w:val="22"/>
          <w:szCs w:val="22"/>
        </w:rPr>
      </w:pPr>
    </w:p>
    <w:p w:rsidR="00BF29E1" w:rsidRDefault="00BF29E1" w:rsidP="00107D01">
      <w:pPr>
        <w:pStyle w:val="NormalWeb"/>
        <w:numPr>
          <w:ilvl w:val="0"/>
          <w:numId w:val="1"/>
        </w:numPr>
        <w:shd w:val="clear" w:color="auto" w:fill="FFFFFF"/>
        <w:spacing w:before="0" w:beforeAutospacing="0" w:after="0" w:afterAutospacing="0"/>
        <w:ind w:left="714" w:hanging="357"/>
        <w:jc w:val="both"/>
        <w:rPr>
          <w:rFonts w:asciiTheme="minorHAnsi" w:hAnsiTheme="minorHAnsi"/>
          <w:sz w:val="22"/>
          <w:szCs w:val="22"/>
        </w:rPr>
      </w:pPr>
      <w:r>
        <w:rPr>
          <w:rFonts w:asciiTheme="minorHAnsi" w:hAnsiTheme="minorHAnsi"/>
          <w:sz w:val="22"/>
          <w:szCs w:val="22"/>
        </w:rPr>
        <w:t>The wish of asylum seekers and refugees to return to their home countries, if the situation there ameliorates, has to be upheld.</w:t>
      </w:r>
      <w:r w:rsidR="00C93696">
        <w:rPr>
          <w:rFonts w:asciiTheme="minorHAnsi" w:hAnsiTheme="minorHAnsi"/>
          <w:sz w:val="22"/>
          <w:szCs w:val="22"/>
        </w:rPr>
        <w:t xml:space="preserve"> </w:t>
      </w:r>
    </w:p>
    <w:p w:rsidR="00BF29E1" w:rsidRPr="00754CF5" w:rsidRDefault="00BF29E1" w:rsidP="00107D01">
      <w:pPr>
        <w:pStyle w:val="NormalWeb"/>
        <w:shd w:val="clear" w:color="auto" w:fill="FFFFFF"/>
        <w:spacing w:before="0" w:beforeAutospacing="0" w:after="0" w:afterAutospacing="0"/>
        <w:ind w:left="714"/>
        <w:jc w:val="both"/>
        <w:rPr>
          <w:rFonts w:asciiTheme="minorHAnsi" w:hAnsiTheme="minorHAnsi"/>
          <w:sz w:val="22"/>
          <w:szCs w:val="22"/>
        </w:rPr>
      </w:pPr>
    </w:p>
    <w:p w:rsidR="00B644EE" w:rsidRPr="00754CF5" w:rsidRDefault="00225003" w:rsidP="00107D01">
      <w:pPr>
        <w:pStyle w:val="ListParagraph"/>
        <w:numPr>
          <w:ilvl w:val="0"/>
          <w:numId w:val="1"/>
        </w:numPr>
        <w:spacing w:after="0" w:line="240" w:lineRule="auto"/>
        <w:ind w:left="714" w:hanging="357"/>
        <w:jc w:val="both"/>
      </w:pPr>
      <w:r w:rsidRPr="00754CF5">
        <w:t>European solidarity is required on three levels:</w:t>
      </w:r>
    </w:p>
    <w:p w:rsidR="00B644EE" w:rsidRPr="00C93696" w:rsidRDefault="00B644EE" w:rsidP="00107D01">
      <w:pPr>
        <w:pStyle w:val="ListParagraph"/>
        <w:numPr>
          <w:ilvl w:val="0"/>
          <w:numId w:val="10"/>
        </w:numPr>
        <w:spacing w:after="0" w:line="240" w:lineRule="auto"/>
        <w:jc w:val="both"/>
        <w:rPr>
          <w:lang w:val="fr-BE"/>
        </w:rPr>
      </w:pPr>
      <w:r w:rsidRPr="00C93696">
        <w:rPr>
          <w:lang w:val="fr-BE"/>
        </w:rPr>
        <w:t>V</w:t>
      </w:r>
      <w:r w:rsidR="00225003" w:rsidRPr="00C93696">
        <w:rPr>
          <w:lang w:val="fr-BE"/>
        </w:rPr>
        <w:t xml:space="preserve">is à vis </w:t>
      </w:r>
      <w:r w:rsidR="00177B51" w:rsidRPr="00177B51">
        <w:t>refugees</w:t>
      </w:r>
      <w:r w:rsidR="00225003" w:rsidRPr="00C93696">
        <w:rPr>
          <w:rFonts w:cs="Arial"/>
          <w:lang w:val="fr-BE"/>
        </w:rPr>
        <w:t xml:space="preserve">; </w:t>
      </w:r>
    </w:p>
    <w:p w:rsidR="00B644EE" w:rsidRPr="00754CF5" w:rsidRDefault="00B644EE" w:rsidP="00107D01">
      <w:pPr>
        <w:pStyle w:val="ListParagraph"/>
        <w:numPr>
          <w:ilvl w:val="0"/>
          <w:numId w:val="10"/>
        </w:numPr>
        <w:spacing w:after="0" w:line="240" w:lineRule="auto"/>
        <w:jc w:val="both"/>
      </w:pPr>
      <w:r w:rsidRPr="00754CF5">
        <w:rPr>
          <w:rFonts w:cs="Arial"/>
        </w:rPr>
        <w:t>W</w:t>
      </w:r>
      <w:r w:rsidR="00225003" w:rsidRPr="00754CF5">
        <w:rPr>
          <w:rFonts w:cs="Arial"/>
        </w:rPr>
        <w:t>ithin the whole of Europe</w:t>
      </w:r>
      <w:r w:rsidR="00281B09">
        <w:rPr>
          <w:rFonts w:cs="Arial"/>
        </w:rPr>
        <w:t>,</w:t>
      </w:r>
      <w:r w:rsidR="00225003" w:rsidRPr="00754CF5">
        <w:rPr>
          <w:rFonts w:cs="Arial"/>
        </w:rPr>
        <w:t xml:space="preserve"> </w:t>
      </w:r>
      <w:r w:rsidR="00AF20C3">
        <w:rPr>
          <w:rFonts w:cs="Arial"/>
        </w:rPr>
        <w:t>without exception</w:t>
      </w:r>
      <w:r w:rsidR="00281B09">
        <w:rPr>
          <w:rFonts w:cs="Arial"/>
        </w:rPr>
        <w:t>;</w:t>
      </w:r>
    </w:p>
    <w:p w:rsidR="00671138" w:rsidRDefault="00B644EE" w:rsidP="00107D01">
      <w:pPr>
        <w:pStyle w:val="ListParagraph"/>
        <w:numPr>
          <w:ilvl w:val="0"/>
          <w:numId w:val="10"/>
        </w:numPr>
        <w:spacing w:after="0" w:line="240" w:lineRule="auto"/>
        <w:jc w:val="both"/>
      </w:pPr>
      <w:r w:rsidRPr="00754CF5">
        <w:t xml:space="preserve">To </w:t>
      </w:r>
      <w:r w:rsidR="00225003" w:rsidRPr="00754CF5">
        <w:t>refugees’ countries of origin where the causes of emi</w:t>
      </w:r>
      <w:r w:rsidR="00BF29E1">
        <w:t>gration and flight are inherent, though those have to show solidarity as well.</w:t>
      </w:r>
    </w:p>
    <w:p w:rsidR="005125E2" w:rsidRPr="00671138" w:rsidRDefault="005125E2" w:rsidP="005125E2">
      <w:pPr>
        <w:spacing w:after="0" w:line="240" w:lineRule="auto"/>
        <w:jc w:val="both"/>
      </w:pPr>
    </w:p>
    <w:p w:rsidR="00A72910" w:rsidRDefault="00225003" w:rsidP="00225003">
      <w:pPr>
        <w:pStyle w:val="NormalWeb"/>
        <w:shd w:val="clear" w:color="auto" w:fill="FFFFFF"/>
        <w:spacing w:before="0" w:beforeAutospacing="0" w:after="0" w:afterAutospacing="0"/>
        <w:ind w:left="720"/>
        <w:jc w:val="both"/>
        <w:rPr>
          <w:b/>
        </w:rPr>
      </w:pPr>
      <w:r w:rsidRPr="00B644EE">
        <w:rPr>
          <w:b/>
        </w:rPr>
        <w:t>Immigration can open opportunities but only if the challenges are successfully address</w:t>
      </w:r>
      <w:r w:rsidR="00B644EE" w:rsidRPr="00B644EE">
        <w:rPr>
          <w:b/>
        </w:rPr>
        <w:t>ed and decisions and laws are implemented</w:t>
      </w:r>
      <w:r w:rsidRPr="00B644EE">
        <w:rPr>
          <w:b/>
        </w:rPr>
        <w:t>. We need strong democratic states with efficient institutions and good governance.</w:t>
      </w:r>
    </w:p>
    <w:p w:rsidR="00760D00" w:rsidRDefault="00760D00" w:rsidP="00225003">
      <w:pPr>
        <w:pStyle w:val="NormalWeb"/>
        <w:shd w:val="clear" w:color="auto" w:fill="FFFFFF"/>
        <w:spacing w:before="0" w:beforeAutospacing="0" w:after="0" w:afterAutospacing="0"/>
        <w:ind w:left="720"/>
        <w:jc w:val="both"/>
        <w:rPr>
          <w:b/>
        </w:rPr>
      </w:pPr>
    </w:p>
    <w:p w:rsidR="00671138" w:rsidRPr="00B644EE" w:rsidRDefault="00671138" w:rsidP="00225003">
      <w:pPr>
        <w:pStyle w:val="NormalWeb"/>
        <w:shd w:val="clear" w:color="auto" w:fill="FFFFFF"/>
        <w:spacing w:before="0" w:beforeAutospacing="0" w:after="0" w:afterAutospacing="0"/>
        <w:ind w:left="720"/>
        <w:jc w:val="both"/>
        <w:rPr>
          <w:rFonts w:ascii="Calibri" w:hAnsi="Calibri"/>
          <w:b/>
          <w:sz w:val="22"/>
          <w:szCs w:val="22"/>
        </w:rPr>
      </w:pPr>
    </w:p>
    <w:p w:rsidR="00B701FD" w:rsidRDefault="007223EB" w:rsidP="00281B09">
      <w:pPr>
        <w:jc w:val="both"/>
        <w:rPr>
          <w:rFonts w:asciiTheme="majorHAnsi" w:eastAsiaTheme="majorEastAsia" w:hAnsiTheme="majorHAnsi" w:cstheme="majorBidi"/>
          <w:b/>
          <w:bCs/>
          <w:color w:val="4F81BD" w:themeColor="accent1"/>
          <w:sz w:val="26"/>
          <w:szCs w:val="26"/>
        </w:rPr>
      </w:pPr>
      <w:r w:rsidRPr="00281B09">
        <w:rPr>
          <w:rFonts w:asciiTheme="majorHAnsi" w:eastAsiaTheme="majorEastAsia" w:hAnsiTheme="majorHAnsi" w:cstheme="majorBidi"/>
          <w:b/>
          <w:bCs/>
          <w:color w:val="4F81BD" w:themeColor="accent1"/>
          <w:sz w:val="26"/>
          <w:szCs w:val="26"/>
        </w:rPr>
        <w:t xml:space="preserve">Challenges and </w:t>
      </w:r>
      <w:r w:rsidR="00B701FD" w:rsidRPr="00281B09">
        <w:rPr>
          <w:rFonts w:asciiTheme="majorHAnsi" w:eastAsiaTheme="majorEastAsia" w:hAnsiTheme="majorHAnsi" w:cstheme="majorBidi"/>
          <w:b/>
          <w:bCs/>
          <w:color w:val="4F81BD" w:themeColor="accent1"/>
          <w:sz w:val="26"/>
          <w:szCs w:val="26"/>
        </w:rPr>
        <w:t xml:space="preserve">Threats </w:t>
      </w:r>
    </w:p>
    <w:p w:rsidR="00EF10D6" w:rsidRDefault="008753A8" w:rsidP="00107D01">
      <w:pPr>
        <w:pStyle w:val="ListParagraph"/>
        <w:numPr>
          <w:ilvl w:val="0"/>
          <w:numId w:val="1"/>
        </w:numPr>
        <w:jc w:val="both"/>
      </w:pPr>
      <w:r>
        <w:t>In view of</w:t>
      </w:r>
      <w:r w:rsidR="001F080B">
        <w:t xml:space="preserve"> the massive immigration, we perceive great challenges, even danger </w:t>
      </w:r>
      <w:r w:rsidR="00EF10D6">
        <w:t>as well as opportunities stemming from legal, regulated immigration.</w:t>
      </w:r>
    </w:p>
    <w:p w:rsidR="00EF10D6" w:rsidRDefault="00EF10D6" w:rsidP="00107D01">
      <w:pPr>
        <w:pStyle w:val="ListParagraph"/>
        <w:jc w:val="both"/>
      </w:pPr>
    </w:p>
    <w:p w:rsidR="006D30E6" w:rsidRDefault="00671138" w:rsidP="00107D01">
      <w:pPr>
        <w:pStyle w:val="ListParagraph"/>
        <w:numPr>
          <w:ilvl w:val="0"/>
          <w:numId w:val="1"/>
        </w:numPr>
        <w:jc w:val="both"/>
      </w:pPr>
      <w:r>
        <w:t>The huge flows of immigration threaten to divide Europe, to endanger EU’s accomplishments and visions, to encourage a return to nationalism, to undermine – within our countries – social cohesio</w:t>
      </w:r>
      <w:r w:rsidR="004E2A6F">
        <w:t>n and important values such as Human R</w:t>
      </w:r>
      <w:r>
        <w:t>ights and democracy, and to create a wider breeding ground for chauvinism and nationalism, xenophobia, racism and intolerance. There are limits to what our coun</w:t>
      </w:r>
      <w:r w:rsidR="00185C98">
        <w:t>tries and communities</w:t>
      </w:r>
      <w:r>
        <w:t xml:space="preserve"> can bear and shoulder.</w:t>
      </w:r>
    </w:p>
    <w:p w:rsidR="00EF10D6" w:rsidRDefault="00EF10D6" w:rsidP="00107D01">
      <w:pPr>
        <w:pStyle w:val="ListParagraph"/>
        <w:jc w:val="both"/>
      </w:pPr>
    </w:p>
    <w:p w:rsidR="00B701FD" w:rsidRDefault="007223EB" w:rsidP="00107D01">
      <w:pPr>
        <w:pStyle w:val="ListParagraph"/>
        <w:numPr>
          <w:ilvl w:val="0"/>
          <w:numId w:val="1"/>
        </w:numPr>
        <w:jc w:val="both"/>
      </w:pPr>
      <w:r>
        <w:t>The great and unpredictable n</w:t>
      </w:r>
      <w:r w:rsidR="00B701FD">
        <w:t xml:space="preserve">umber of </w:t>
      </w:r>
      <w:r>
        <w:t>r</w:t>
      </w:r>
      <w:r w:rsidR="00B701FD">
        <w:t>efugees</w:t>
      </w:r>
      <w:r>
        <w:t>, as well as the chan</w:t>
      </w:r>
      <w:r w:rsidR="00310462">
        <w:t>ging r</w:t>
      </w:r>
      <w:r w:rsidR="00C25A79">
        <w:t xml:space="preserve">outes presents unprecedented </w:t>
      </w:r>
      <w:r>
        <w:t>difficulties for authorities in transit and/or countries of de</w:t>
      </w:r>
      <w:r w:rsidR="00310462">
        <w:t xml:space="preserve">stination regarding </w:t>
      </w:r>
      <w:r>
        <w:t>registration, orga</w:t>
      </w:r>
      <w:r w:rsidR="00AF20C3">
        <w:t>nisation of shelter and systemiz</w:t>
      </w:r>
      <w:r>
        <w:t>ation.</w:t>
      </w:r>
      <w:r w:rsidR="001C335A">
        <w:t xml:space="preserve"> </w:t>
      </w:r>
      <w:r w:rsidR="00EF10D6">
        <w:t>As i</w:t>
      </w:r>
      <w:r w:rsidR="00B701FD">
        <w:t>t is often impossible to verify name, origin or age of refugees</w:t>
      </w:r>
      <w:r w:rsidR="00EF10D6">
        <w:t xml:space="preserve"> or migrants, </w:t>
      </w:r>
      <w:r w:rsidR="008753A8">
        <w:t>an</w:t>
      </w:r>
      <w:r w:rsidR="00EF10D6">
        <w:t xml:space="preserve"> obligation to honestly reveal their identity.</w:t>
      </w:r>
    </w:p>
    <w:p w:rsidR="00B96E86" w:rsidRDefault="00B96E86" w:rsidP="00107D01">
      <w:pPr>
        <w:pStyle w:val="ListParagraph"/>
        <w:jc w:val="both"/>
      </w:pPr>
    </w:p>
    <w:p w:rsidR="00B96E86" w:rsidRDefault="00310462" w:rsidP="00107D01">
      <w:pPr>
        <w:pStyle w:val="ListParagraph"/>
        <w:numPr>
          <w:ilvl w:val="0"/>
          <w:numId w:val="1"/>
        </w:numPr>
        <w:jc w:val="both"/>
      </w:pPr>
      <w:r>
        <w:t>A large number of refugees try</w:t>
      </w:r>
      <w:r w:rsidR="001C335A">
        <w:t xml:space="preserve"> to reach Europe with the help of traffickers of persons, i.e</w:t>
      </w:r>
      <w:r>
        <w:t>. organized international crime</w:t>
      </w:r>
      <w:r w:rsidR="001C335A">
        <w:t xml:space="preserve">, resulting in death </w:t>
      </w:r>
      <w:r w:rsidR="008753A8">
        <w:t>by</w:t>
      </w:r>
      <w:r w:rsidR="001C335A">
        <w:t xml:space="preserve"> drowning, abuse and rape, killing and loss of documents and funds.</w:t>
      </w:r>
      <w:r w:rsidR="00DB38AE">
        <w:t xml:space="preserve"> </w:t>
      </w:r>
      <w:r w:rsidR="00B96E86">
        <w:t>Women and children are the most vulnerable group and special efforts have to be undertaken to support them.</w:t>
      </w:r>
    </w:p>
    <w:p w:rsidR="00B96E86" w:rsidRDefault="00B96E86" w:rsidP="00107D01">
      <w:pPr>
        <w:pStyle w:val="ListParagraph"/>
        <w:jc w:val="both"/>
      </w:pPr>
    </w:p>
    <w:p w:rsidR="001C335A" w:rsidRDefault="006D30E6" w:rsidP="00107D01">
      <w:pPr>
        <w:pStyle w:val="ListParagraph"/>
        <w:numPr>
          <w:ilvl w:val="0"/>
          <w:numId w:val="1"/>
        </w:numPr>
        <w:jc w:val="both"/>
      </w:pPr>
      <w:r>
        <w:t xml:space="preserve">Authorities in European Countries need resources to provide </w:t>
      </w:r>
      <w:r w:rsidR="001C335A">
        <w:t>humanitarian h</w:t>
      </w:r>
      <w:r>
        <w:t>elp and shelter;</w:t>
      </w:r>
      <w:r w:rsidR="001C335A">
        <w:t xml:space="preserve"> organize travelling </w:t>
      </w:r>
      <w:r>
        <w:t>and distribution of migrants;</w:t>
      </w:r>
      <w:r w:rsidR="00D34B14">
        <w:t xml:space="preserve"> provide language courses and integration measures; make</w:t>
      </w:r>
      <w:r w:rsidR="00C25A79">
        <w:t xml:space="preserve"> special provisions for unaccompanied minors.</w:t>
      </w:r>
    </w:p>
    <w:p w:rsidR="005A5171" w:rsidRDefault="005A5171" w:rsidP="00107D01">
      <w:pPr>
        <w:pStyle w:val="ListParagraph"/>
        <w:jc w:val="both"/>
      </w:pPr>
    </w:p>
    <w:p w:rsidR="00281B09" w:rsidRDefault="00310462" w:rsidP="00C93696">
      <w:pPr>
        <w:pStyle w:val="ListParagraph"/>
        <w:numPr>
          <w:ilvl w:val="0"/>
          <w:numId w:val="1"/>
        </w:numPr>
        <w:jc w:val="both"/>
      </w:pPr>
      <w:r>
        <w:t>People are sometimes afraid of f</w:t>
      </w:r>
      <w:r w:rsidR="00807E2B">
        <w:t xml:space="preserve">oreigners, in particular if there is </w:t>
      </w:r>
      <w:r>
        <w:t xml:space="preserve">no common language and </w:t>
      </w:r>
      <w:r w:rsidR="00807E2B">
        <w:t xml:space="preserve">they </w:t>
      </w:r>
      <w:r>
        <w:t xml:space="preserve">can only communicate with difficulty. Some also fear that many people with different background </w:t>
      </w:r>
      <w:r w:rsidR="005A5171">
        <w:t xml:space="preserve">concerning religion and traditions </w:t>
      </w:r>
      <w:r>
        <w:t>could bring too much</w:t>
      </w:r>
      <w:r w:rsidR="00C25A79">
        <w:t xml:space="preserve"> change to the European societies. Such fears could lead to developments endangering the process of European cooperation.</w:t>
      </w:r>
    </w:p>
    <w:p w:rsidR="00310462" w:rsidRDefault="00310462" w:rsidP="00281B09">
      <w:pPr>
        <w:jc w:val="both"/>
        <w:rPr>
          <w:b/>
          <w:sz w:val="24"/>
          <w:szCs w:val="24"/>
        </w:rPr>
      </w:pPr>
      <w:r w:rsidRPr="00281B09">
        <w:rPr>
          <w:rFonts w:asciiTheme="majorHAnsi" w:eastAsiaTheme="majorEastAsia" w:hAnsiTheme="majorHAnsi" w:cstheme="majorBidi"/>
          <w:b/>
          <w:bCs/>
          <w:color w:val="4F81BD" w:themeColor="accent1"/>
          <w:sz w:val="26"/>
          <w:szCs w:val="26"/>
        </w:rPr>
        <w:t>Opportunities</w:t>
      </w:r>
    </w:p>
    <w:p w:rsidR="00FE0E50" w:rsidRDefault="008753A8" w:rsidP="00FE0E50">
      <w:pPr>
        <w:pStyle w:val="ListParagraph"/>
        <w:numPr>
          <w:ilvl w:val="0"/>
          <w:numId w:val="1"/>
        </w:numPr>
        <w:spacing w:line="240" w:lineRule="auto"/>
        <w:jc w:val="both"/>
      </w:pPr>
      <w:r>
        <w:t>Experience</w:t>
      </w:r>
      <w:r w:rsidR="00FE0E50">
        <w:t xml:space="preserve"> prove</w:t>
      </w:r>
      <w:r>
        <w:t>s</w:t>
      </w:r>
      <w:r w:rsidR="00FE0E50">
        <w:t xml:space="preserve"> that a legal, controlled and reasonable immigration can open opportunities for the European host countries. </w:t>
      </w:r>
    </w:p>
    <w:p w:rsidR="00F439B7" w:rsidRDefault="00F439B7" w:rsidP="00F439B7">
      <w:pPr>
        <w:pStyle w:val="ListParagraph"/>
        <w:spacing w:line="240" w:lineRule="auto"/>
        <w:jc w:val="both"/>
      </w:pPr>
    </w:p>
    <w:p w:rsidR="00FE0E50" w:rsidRDefault="00FE0E50" w:rsidP="00FE0E50">
      <w:pPr>
        <w:pStyle w:val="ListParagraph"/>
        <w:numPr>
          <w:ilvl w:val="0"/>
          <w:numId w:val="1"/>
        </w:numPr>
        <w:spacing w:line="240" w:lineRule="auto"/>
        <w:jc w:val="both"/>
      </w:pPr>
      <w:r>
        <w:t>Demographic change, an ageing population as well as the lack of labour force and developmental dynamism in many European countri</w:t>
      </w:r>
      <w:r w:rsidR="00AF20C3">
        <w:t>es demand comprehensive</w:t>
      </w:r>
      <w:r>
        <w:t xml:space="preserve"> and attractive immigration and integration policies that could create triple-win situations – for the host country, the country of origin, and the migrant.</w:t>
      </w:r>
    </w:p>
    <w:p w:rsidR="00F439B7" w:rsidRDefault="00F439B7" w:rsidP="00F439B7">
      <w:pPr>
        <w:pStyle w:val="ListParagraph"/>
        <w:spacing w:line="240" w:lineRule="auto"/>
        <w:jc w:val="both"/>
      </w:pPr>
    </w:p>
    <w:p w:rsidR="00FE0E50" w:rsidRDefault="00FE0E50" w:rsidP="00FE0E50">
      <w:pPr>
        <w:pStyle w:val="ListParagraph"/>
        <w:numPr>
          <w:ilvl w:val="0"/>
          <w:numId w:val="1"/>
        </w:numPr>
        <w:spacing w:line="240" w:lineRule="auto"/>
        <w:jc w:val="both"/>
      </w:pPr>
      <w:r>
        <w:t xml:space="preserve">New </w:t>
      </w:r>
      <w:r w:rsidR="00F439B7">
        <w:t xml:space="preserve">positive </w:t>
      </w:r>
      <w:r>
        <w:t xml:space="preserve">economic and cultural activities could be triggered off by the </w:t>
      </w:r>
      <w:r w:rsidR="00EE56EB">
        <w:t>increase in</w:t>
      </w:r>
      <w:r>
        <w:t xml:space="preserve"> number</w:t>
      </w:r>
      <w:r w:rsidR="00EE56EB">
        <w:t>s</w:t>
      </w:r>
      <w:r>
        <w:t xml:space="preserve"> of inhabitants.</w:t>
      </w:r>
    </w:p>
    <w:p w:rsidR="00F439B7" w:rsidRDefault="00F439B7" w:rsidP="00F439B7">
      <w:pPr>
        <w:pStyle w:val="ListParagraph"/>
        <w:spacing w:line="240" w:lineRule="auto"/>
        <w:jc w:val="both"/>
      </w:pPr>
    </w:p>
    <w:p w:rsidR="00CD5DDA" w:rsidRDefault="00FE0E50" w:rsidP="00281B09">
      <w:pPr>
        <w:pStyle w:val="ListParagraph"/>
        <w:numPr>
          <w:ilvl w:val="0"/>
          <w:numId w:val="1"/>
        </w:numPr>
        <w:spacing w:line="240" w:lineRule="auto"/>
        <w:jc w:val="both"/>
      </w:pPr>
      <w:r>
        <w:t xml:space="preserve">Chances for development for European societies with integrated refugees can only be realised if measures and conditions are transparent, comprehensive and fair, worked out, monitored and evaluated with the participation of all stake holders. </w:t>
      </w:r>
    </w:p>
    <w:p w:rsidR="00177B51" w:rsidRDefault="00177B51" w:rsidP="00177B51">
      <w:pPr>
        <w:pStyle w:val="ListParagraph"/>
      </w:pPr>
    </w:p>
    <w:p w:rsidR="00177B51" w:rsidRPr="00310462" w:rsidRDefault="00177B51" w:rsidP="00177B51">
      <w:pPr>
        <w:pStyle w:val="ListParagraph"/>
        <w:spacing w:line="240" w:lineRule="auto"/>
        <w:jc w:val="both"/>
      </w:pPr>
    </w:p>
    <w:p w:rsidR="006B2657" w:rsidRPr="00281B09" w:rsidRDefault="007223EB" w:rsidP="00281B09">
      <w:pPr>
        <w:jc w:val="both"/>
        <w:rPr>
          <w:rFonts w:asciiTheme="majorHAnsi" w:eastAsiaTheme="majorEastAsia" w:hAnsiTheme="majorHAnsi" w:cstheme="majorBidi"/>
          <w:b/>
          <w:bCs/>
          <w:color w:val="4F81BD" w:themeColor="accent1"/>
          <w:sz w:val="26"/>
          <w:szCs w:val="26"/>
        </w:rPr>
      </w:pPr>
      <w:r w:rsidRPr="00281B09">
        <w:rPr>
          <w:rFonts w:asciiTheme="majorHAnsi" w:eastAsiaTheme="majorEastAsia" w:hAnsiTheme="majorHAnsi" w:cstheme="majorBidi"/>
          <w:b/>
          <w:bCs/>
          <w:color w:val="4F81BD" w:themeColor="accent1"/>
          <w:sz w:val="26"/>
          <w:szCs w:val="26"/>
        </w:rPr>
        <w:t>Possible Actions and Answers</w:t>
      </w:r>
    </w:p>
    <w:p w:rsidR="00FE0E50" w:rsidRPr="00C93696" w:rsidRDefault="00FE0E50" w:rsidP="006B2657">
      <w:r w:rsidRPr="00FE0E50">
        <w:rPr>
          <w:b/>
        </w:rPr>
        <w:t>We, Former Parl</w:t>
      </w:r>
      <w:r>
        <w:rPr>
          <w:b/>
        </w:rPr>
        <w:t xml:space="preserve">iamentarians declare and </w:t>
      </w:r>
      <w:r w:rsidR="00C93696" w:rsidRPr="00177B51">
        <w:rPr>
          <w:b/>
        </w:rPr>
        <w:t>strongly suggest</w:t>
      </w:r>
      <w:r w:rsidR="00C93696">
        <w:rPr>
          <w:b/>
        </w:rPr>
        <w:t xml:space="preserve"> </w:t>
      </w:r>
      <w:r>
        <w:rPr>
          <w:b/>
        </w:rPr>
        <w:t>from</w:t>
      </w:r>
      <w:r w:rsidR="00C93696">
        <w:rPr>
          <w:b/>
        </w:rPr>
        <w:t xml:space="preserve"> </w:t>
      </w:r>
    </w:p>
    <w:p w:rsidR="006B2657" w:rsidRDefault="006B2657" w:rsidP="006B2657">
      <w:pPr>
        <w:pStyle w:val="ListParagraph"/>
        <w:numPr>
          <w:ilvl w:val="0"/>
          <w:numId w:val="2"/>
        </w:numPr>
        <w:rPr>
          <w:b/>
          <w:sz w:val="24"/>
          <w:szCs w:val="24"/>
        </w:rPr>
      </w:pPr>
      <w:r>
        <w:rPr>
          <w:b/>
          <w:sz w:val="24"/>
          <w:szCs w:val="24"/>
        </w:rPr>
        <w:t>The International Community</w:t>
      </w:r>
      <w:r w:rsidR="00AF20C3" w:rsidRPr="00AF20C3">
        <w:rPr>
          <w:b/>
          <w:sz w:val="24"/>
          <w:szCs w:val="24"/>
        </w:rPr>
        <w:t xml:space="preserve"> and the United Nations</w:t>
      </w:r>
      <w:r w:rsidR="00C93696">
        <w:rPr>
          <w:b/>
          <w:sz w:val="24"/>
          <w:szCs w:val="24"/>
        </w:rPr>
        <w:t xml:space="preserve"> </w:t>
      </w:r>
    </w:p>
    <w:p w:rsidR="00F439B7" w:rsidRDefault="00F439B7" w:rsidP="00F439B7">
      <w:pPr>
        <w:pStyle w:val="ListParagraph"/>
        <w:rPr>
          <w:b/>
          <w:sz w:val="24"/>
          <w:szCs w:val="24"/>
        </w:rPr>
      </w:pPr>
    </w:p>
    <w:p w:rsidR="00177B51" w:rsidRPr="00177B51" w:rsidRDefault="00A04EE6" w:rsidP="00920885">
      <w:pPr>
        <w:pStyle w:val="ListParagraph"/>
        <w:numPr>
          <w:ilvl w:val="0"/>
          <w:numId w:val="1"/>
        </w:numPr>
        <w:jc w:val="both"/>
        <w:rPr>
          <w:u w:val="single"/>
        </w:rPr>
      </w:pPr>
      <w:r>
        <w:t xml:space="preserve">At </w:t>
      </w:r>
      <w:r w:rsidR="00FE0E50">
        <w:t xml:space="preserve">UN level, as well as by national engagement, </w:t>
      </w:r>
      <w:r>
        <w:t xml:space="preserve">every possible effort should be made to </w:t>
      </w:r>
      <w:r w:rsidR="005F2728">
        <w:t>end armed conflict and to prevent</w:t>
      </w:r>
      <w:r w:rsidR="004A7B02">
        <w:t xml:space="preserve"> escalation of conflicts and</w:t>
      </w:r>
      <w:r w:rsidR="004A7B02" w:rsidRPr="00C93696">
        <w:t xml:space="preserve"> </w:t>
      </w:r>
      <w:r w:rsidR="004A7B02" w:rsidRPr="00177B51">
        <w:t xml:space="preserve">fight against </w:t>
      </w:r>
      <w:r w:rsidR="00C93696" w:rsidRPr="00177B51">
        <w:t>any form</w:t>
      </w:r>
      <w:r w:rsidR="004A7B02" w:rsidRPr="00177B51">
        <w:t xml:space="preserve"> of forced migration</w:t>
      </w:r>
      <w:r w:rsidR="004A7B02" w:rsidRPr="00484448">
        <w:t>.</w:t>
      </w:r>
      <w:r w:rsidR="00484448">
        <w:t xml:space="preserve"> </w:t>
      </w:r>
    </w:p>
    <w:p w:rsidR="00920885" w:rsidRPr="00177B51" w:rsidRDefault="00920885" w:rsidP="00177B51">
      <w:pPr>
        <w:pStyle w:val="ListParagraph"/>
        <w:jc w:val="both"/>
        <w:rPr>
          <w:u w:val="single"/>
        </w:rPr>
      </w:pPr>
      <w:r w:rsidRPr="00177B51">
        <w:t xml:space="preserve">We welcome the adoption of the UN Declaration for Refugees and Migrants on 19 September 2016 which expresses the political will of world leaders to protect the rights of refugees and migrants and migrants and share responsibility for large movements on a global scale. </w:t>
      </w:r>
    </w:p>
    <w:p w:rsidR="00281B09" w:rsidRDefault="00281B09" w:rsidP="00281B09">
      <w:pPr>
        <w:pStyle w:val="ListParagraph"/>
        <w:jc w:val="both"/>
      </w:pPr>
    </w:p>
    <w:p w:rsidR="00281B09" w:rsidRDefault="00A04EE6" w:rsidP="00281B09">
      <w:pPr>
        <w:pStyle w:val="ListParagraph"/>
        <w:numPr>
          <w:ilvl w:val="0"/>
          <w:numId w:val="1"/>
        </w:numPr>
        <w:jc w:val="both"/>
      </w:pPr>
      <w:r>
        <w:t>International diplomacy should w</w:t>
      </w:r>
      <w:r w:rsidR="00F439B7">
        <w:t>ork to find balanced solutions, as developing as well as developed countries are struggling with economic,</w:t>
      </w:r>
      <w:r w:rsidR="00294FFE">
        <w:t xml:space="preserve"> environmental, humanitarian and political</w:t>
      </w:r>
      <w:r w:rsidR="00F439B7">
        <w:t xml:space="preserve"> </w:t>
      </w:r>
      <w:r w:rsidR="00294FFE">
        <w:t>challenges,</w:t>
      </w:r>
      <w:r w:rsidR="00484448">
        <w:t xml:space="preserve"> </w:t>
      </w:r>
      <w:r w:rsidR="00294FFE">
        <w:t>that require coordinated international responses.</w:t>
      </w:r>
    </w:p>
    <w:p w:rsidR="00281B09" w:rsidRDefault="00281B09" w:rsidP="00281B09">
      <w:pPr>
        <w:pStyle w:val="ListParagraph"/>
        <w:jc w:val="both"/>
      </w:pPr>
    </w:p>
    <w:p w:rsidR="00CD5DDA" w:rsidRDefault="00CD5DDA" w:rsidP="00107D01">
      <w:pPr>
        <w:pStyle w:val="ListParagraph"/>
        <w:numPr>
          <w:ilvl w:val="0"/>
          <w:numId w:val="1"/>
        </w:numPr>
        <w:jc w:val="both"/>
      </w:pPr>
      <w:r>
        <w:t>UNHCR</w:t>
      </w:r>
      <w:r w:rsidR="00E93E84">
        <w:t xml:space="preserve"> (United Nations High </w:t>
      </w:r>
      <w:r w:rsidR="00484448">
        <w:t>Commissioner</w:t>
      </w:r>
      <w:r w:rsidR="00E93E84">
        <w:t xml:space="preserve"> for Refugees)</w:t>
      </w:r>
      <w:r>
        <w:t xml:space="preserve"> should be provided with sufficient funds to run the refugee camps.</w:t>
      </w:r>
    </w:p>
    <w:p w:rsidR="00281B09" w:rsidRDefault="00281B09" w:rsidP="00281B09">
      <w:pPr>
        <w:pStyle w:val="ListParagraph"/>
        <w:jc w:val="both"/>
      </w:pPr>
    </w:p>
    <w:p w:rsidR="00A04EE6" w:rsidRDefault="00CD5DDA" w:rsidP="00107D01">
      <w:pPr>
        <w:pStyle w:val="ListParagraph"/>
        <w:numPr>
          <w:ilvl w:val="0"/>
          <w:numId w:val="1"/>
        </w:numPr>
        <w:jc w:val="both"/>
      </w:pPr>
      <w:r>
        <w:t>UNOCD</w:t>
      </w:r>
      <w:r w:rsidR="00294FFE">
        <w:t xml:space="preserve"> (the UN office on Drugs and Crime)</w:t>
      </w:r>
      <w:r>
        <w:t xml:space="preserve"> shoul</w:t>
      </w:r>
      <w:r w:rsidR="00FE0E50">
        <w:t>d be supported to fi</w:t>
      </w:r>
      <w:r>
        <w:t xml:space="preserve">ght international </w:t>
      </w:r>
      <w:r w:rsidR="00294FFE">
        <w:t xml:space="preserve">organized </w:t>
      </w:r>
      <w:r>
        <w:t>crime, in particular trafficking of persons.</w:t>
      </w:r>
      <w:r w:rsidR="00A04EE6">
        <w:t xml:space="preserve"> </w:t>
      </w:r>
    </w:p>
    <w:p w:rsidR="00281B09" w:rsidRDefault="00281B09" w:rsidP="00281B09">
      <w:pPr>
        <w:pStyle w:val="ListParagraph"/>
        <w:jc w:val="both"/>
      </w:pPr>
    </w:p>
    <w:p w:rsidR="00FE0E50" w:rsidRDefault="00FE0E50" w:rsidP="00107D01">
      <w:pPr>
        <w:pStyle w:val="ListParagraph"/>
        <w:numPr>
          <w:ilvl w:val="0"/>
          <w:numId w:val="1"/>
        </w:numPr>
        <w:jc w:val="both"/>
      </w:pPr>
      <w:r>
        <w:t>At E</w:t>
      </w:r>
      <w:r w:rsidR="0097598B">
        <w:t>U level the engagement</w:t>
      </w:r>
      <w:r w:rsidR="0022579A">
        <w:t xml:space="preserve"> of a functioning</w:t>
      </w:r>
      <w:r>
        <w:t xml:space="preserve"> external border cont</w:t>
      </w:r>
      <w:r w:rsidR="00294FFE">
        <w:t>rol by a common agency is indispensable</w:t>
      </w:r>
      <w:r>
        <w:t>.</w:t>
      </w:r>
    </w:p>
    <w:p w:rsidR="00281B09" w:rsidRDefault="00281B09" w:rsidP="00281B09">
      <w:pPr>
        <w:pStyle w:val="ListParagraph"/>
        <w:jc w:val="both"/>
      </w:pPr>
    </w:p>
    <w:p w:rsidR="0022579A" w:rsidRDefault="0022579A" w:rsidP="00107D01">
      <w:pPr>
        <w:pStyle w:val="ListParagraph"/>
        <w:numPr>
          <w:ilvl w:val="0"/>
          <w:numId w:val="1"/>
        </w:numPr>
        <w:jc w:val="both"/>
      </w:pPr>
      <w:r>
        <w:t>International coordinated actions to combat terrorism a</w:t>
      </w:r>
      <w:r w:rsidR="0097598B">
        <w:t xml:space="preserve">nd </w:t>
      </w:r>
      <w:r w:rsidR="00E93E84">
        <w:t xml:space="preserve">organized crime must be </w:t>
      </w:r>
      <w:r w:rsidR="00920885" w:rsidRPr="00177B51">
        <w:t>prioritized</w:t>
      </w:r>
      <w:r>
        <w:t>.</w:t>
      </w:r>
      <w:r w:rsidR="00484448">
        <w:t xml:space="preserve"> </w:t>
      </w:r>
    </w:p>
    <w:p w:rsidR="00E93E84" w:rsidRDefault="00E93E84" w:rsidP="00E93E84">
      <w:pPr>
        <w:pStyle w:val="ListParagraph"/>
      </w:pPr>
    </w:p>
    <w:p w:rsidR="00DA737E" w:rsidRDefault="00DA737E" w:rsidP="00E93E84">
      <w:pPr>
        <w:pStyle w:val="ListParagraph"/>
      </w:pPr>
    </w:p>
    <w:p w:rsidR="0071604D" w:rsidRDefault="00E93E84" w:rsidP="0071604D">
      <w:pPr>
        <w:pStyle w:val="ListParagraph"/>
        <w:numPr>
          <w:ilvl w:val="0"/>
          <w:numId w:val="1"/>
        </w:numPr>
        <w:jc w:val="both"/>
      </w:pPr>
      <w:r w:rsidRPr="00177B51">
        <w:t>Based on the conclusions of COP 21 (Conference of the Parties to the UN Convention on Climate Change) and the 5</w:t>
      </w:r>
      <w:r w:rsidRPr="00177B51">
        <w:rPr>
          <w:vertAlign w:val="superscript"/>
        </w:rPr>
        <w:t>th</w:t>
      </w:r>
      <w:r w:rsidRPr="00177B51">
        <w:t xml:space="preserve"> report of IPCC</w:t>
      </w:r>
      <w:r w:rsidR="00484448" w:rsidRPr="00177B51">
        <w:t xml:space="preserve"> </w:t>
      </w:r>
      <w:r w:rsidRPr="00177B51">
        <w:t xml:space="preserve">(International Panel on Climate Change) the UN should examine </w:t>
      </w:r>
      <w:r w:rsidR="00920885" w:rsidRPr="00177B51">
        <w:t>if</w:t>
      </w:r>
      <w:r w:rsidRPr="00177B51">
        <w:t xml:space="preserve"> </w:t>
      </w:r>
      <w:r w:rsidR="00D400F3" w:rsidRPr="00177B51">
        <w:t>migrants affected</w:t>
      </w:r>
      <w:r w:rsidR="00D400F3" w:rsidRPr="00177B51">
        <w:rPr>
          <w:b/>
        </w:rPr>
        <w:t xml:space="preserve"> </w:t>
      </w:r>
      <w:r w:rsidR="00F3358D" w:rsidRPr="00177B51">
        <w:rPr>
          <w:color w:val="404040" w:themeColor="text1" w:themeTint="BF"/>
        </w:rPr>
        <w:t>by</w:t>
      </w:r>
      <w:r w:rsidRPr="00177B51">
        <w:rPr>
          <w:color w:val="404040" w:themeColor="text1" w:themeTint="BF"/>
        </w:rPr>
        <w:t xml:space="preserve"> </w:t>
      </w:r>
      <w:r w:rsidRPr="00177B51">
        <w:t>the effects of Climate Change can be granted refugee status under the Geneva Convention</w:t>
      </w:r>
      <w:r w:rsidRPr="00D400F3">
        <w:t xml:space="preserve">. </w:t>
      </w:r>
    </w:p>
    <w:p w:rsidR="00177B51" w:rsidRDefault="00177B51" w:rsidP="00177B51">
      <w:pPr>
        <w:pStyle w:val="ListParagraph"/>
      </w:pPr>
    </w:p>
    <w:p w:rsidR="006B2657" w:rsidRDefault="00BB4960" w:rsidP="006B2657">
      <w:pPr>
        <w:pStyle w:val="ListParagraph"/>
        <w:numPr>
          <w:ilvl w:val="0"/>
          <w:numId w:val="2"/>
        </w:numPr>
        <w:rPr>
          <w:b/>
          <w:sz w:val="24"/>
          <w:szCs w:val="24"/>
        </w:rPr>
      </w:pPr>
      <w:r>
        <w:rPr>
          <w:b/>
          <w:sz w:val="24"/>
          <w:szCs w:val="24"/>
        </w:rPr>
        <w:t>The Member</w:t>
      </w:r>
      <w:r w:rsidR="006B2657">
        <w:rPr>
          <w:b/>
          <w:sz w:val="24"/>
          <w:szCs w:val="24"/>
        </w:rPr>
        <w:t xml:space="preserve"> States</w:t>
      </w:r>
      <w:r>
        <w:rPr>
          <w:b/>
          <w:sz w:val="24"/>
          <w:szCs w:val="24"/>
        </w:rPr>
        <w:t xml:space="preserve"> of the Council of Europe</w:t>
      </w:r>
    </w:p>
    <w:p w:rsidR="00BB4960" w:rsidRDefault="00BB4960" w:rsidP="00BB4960">
      <w:pPr>
        <w:pStyle w:val="ListParagraph"/>
        <w:rPr>
          <w:b/>
          <w:sz w:val="24"/>
          <w:szCs w:val="24"/>
        </w:rPr>
      </w:pPr>
    </w:p>
    <w:p w:rsidR="00CD5DDA" w:rsidRDefault="00BB4960" w:rsidP="00107D01">
      <w:pPr>
        <w:pStyle w:val="ListParagraph"/>
        <w:numPr>
          <w:ilvl w:val="0"/>
          <w:numId w:val="1"/>
        </w:numPr>
        <w:jc w:val="both"/>
      </w:pPr>
      <w:r>
        <w:t>Authorities have to</w:t>
      </w:r>
      <w:r w:rsidR="00CD5DDA">
        <w:t xml:space="preserve"> </w:t>
      </w:r>
      <w:r w:rsidR="00EE56EB">
        <w:t>work together</w:t>
      </w:r>
      <w:r>
        <w:t xml:space="preserve"> in a better way </w:t>
      </w:r>
      <w:r w:rsidR="00CD5DDA">
        <w:t>to manage the flow of refugees.</w:t>
      </w:r>
    </w:p>
    <w:p w:rsidR="00281B09" w:rsidRDefault="00281B09" w:rsidP="00281B09">
      <w:pPr>
        <w:pStyle w:val="ListParagraph"/>
        <w:jc w:val="both"/>
      </w:pPr>
    </w:p>
    <w:p w:rsidR="00AA69A3" w:rsidRDefault="00CD5DDA" w:rsidP="00AA69A3">
      <w:pPr>
        <w:pStyle w:val="ListParagraph"/>
        <w:numPr>
          <w:ilvl w:val="0"/>
          <w:numId w:val="1"/>
        </w:numPr>
        <w:jc w:val="both"/>
      </w:pPr>
      <w:r>
        <w:t xml:space="preserve">Countries should install efficient and fast </w:t>
      </w:r>
      <w:r w:rsidR="002B5CBA">
        <w:t xml:space="preserve">procedures for </w:t>
      </w:r>
      <w:r>
        <w:t>registration and recognition of refugees.</w:t>
      </w:r>
    </w:p>
    <w:p w:rsidR="00AA69A3" w:rsidRDefault="00AA69A3" w:rsidP="00AA69A3">
      <w:pPr>
        <w:pStyle w:val="ListParagraph"/>
        <w:jc w:val="both"/>
      </w:pPr>
    </w:p>
    <w:p w:rsidR="00DA737E" w:rsidRDefault="00CD5DDA" w:rsidP="00DA737E">
      <w:pPr>
        <w:pStyle w:val="ListParagraph"/>
        <w:numPr>
          <w:ilvl w:val="0"/>
          <w:numId w:val="1"/>
        </w:numPr>
        <w:jc w:val="both"/>
      </w:pPr>
      <w:r>
        <w:t>Measures to integrate refugees into European societies</w:t>
      </w:r>
      <w:r w:rsidR="00BB4960">
        <w:t>, where gender equality and equal rights for women are constitutional rights,</w:t>
      </w:r>
      <w:r>
        <w:t xml:space="preserve"> have to be comprehensive and compu</w:t>
      </w:r>
      <w:r w:rsidR="00BB4960">
        <w:t>lsory</w:t>
      </w:r>
      <w:r>
        <w:t>.</w:t>
      </w:r>
      <w:r w:rsidR="00BB4960">
        <w:t xml:space="preserve"> </w:t>
      </w:r>
      <w:r w:rsidR="002F5077" w:rsidRPr="00DA737E">
        <w:t>Knowledge of the language of the host country and  children’s attendance of school are important features to facilitate integration.</w:t>
      </w:r>
      <w:r w:rsidR="00920885" w:rsidRPr="00DA737E">
        <w:t xml:space="preserve"> </w:t>
      </w:r>
    </w:p>
    <w:p w:rsidR="00DA737E" w:rsidRDefault="00DA737E" w:rsidP="00DA737E">
      <w:pPr>
        <w:pStyle w:val="ListParagraph"/>
        <w:jc w:val="both"/>
      </w:pPr>
    </w:p>
    <w:p w:rsidR="0022579A" w:rsidRDefault="0019130D" w:rsidP="00107D01">
      <w:pPr>
        <w:pStyle w:val="ListParagraph"/>
        <w:numPr>
          <w:ilvl w:val="0"/>
          <w:numId w:val="1"/>
        </w:numPr>
        <w:jc w:val="both"/>
      </w:pPr>
      <w:r>
        <w:t>States</w:t>
      </w:r>
      <w:r w:rsidR="00BB4960">
        <w:t xml:space="preserve">, as well as political parties, teaching and economic institutions </w:t>
      </w:r>
      <w:r>
        <w:t xml:space="preserve"> should inform</w:t>
      </w:r>
      <w:r w:rsidR="00BB4960">
        <w:t xml:space="preserve"> </w:t>
      </w:r>
      <w:r w:rsidR="00DB38AE">
        <w:t xml:space="preserve">citizens, in particular </w:t>
      </w:r>
      <w:r w:rsidR="00BB4960">
        <w:t xml:space="preserve"> their stake</w:t>
      </w:r>
      <w:r w:rsidR="00036E49">
        <w:t>-</w:t>
      </w:r>
      <w:r w:rsidR="00BB4960">
        <w:t>holders</w:t>
      </w:r>
      <w:r>
        <w:t xml:space="preserve"> about t</w:t>
      </w:r>
      <w:r w:rsidR="0022579A">
        <w:t>he impact</w:t>
      </w:r>
      <w:r w:rsidR="000B4787">
        <w:t xml:space="preserve"> of the arrival of refugees and migrants</w:t>
      </w:r>
      <w:r w:rsidR="0022579A">
        <w:t xml:space="preserve"> on European societies</w:t>
      </w:r>
      <w:r w:rsidR="008A5944">
        <w:t xml:space="preserve">. The </w:t>
      </w:r>
      <w:r w:rsidR="00D400F3" w:rsidRPr="00DA737E">
        <w:t xml:space="preserve">World Refugee Day </w:t>
      </w:r>
      <w:r w:rsidR="0094124F" w:rsidRPr="00DA737E">
        <w:t xml:space="preserve">on June 20 </w:t>
      </w:r>
      <w:r w:rsidR="00D400F3" w:rsidRPr="00DA737E">
        <w:t>and the International Migrants</w:t>
      </w:r>
      <w:r w:rsidR="00D400F3">
        <w:rPr>
          <w:b/>
        </w:rPr>
        <w:t xml:space="preserve"> </w:t>
      </w:r>
      <w:r w:rsidR="008A5944">
        <w:t>Day on December 18</w:t>
      </w:r>
      <w:r w:rsidR="008A5944" w:rsidRPr="008A5944">
        <w:rPr>
          <w:vertAlign w:val="superscript"/>
        </w:rPr>
        <w:t>th</w:t>
      </w:r>
      <w:r w:rsidR="00A34169">
        <w:t xml:space="preserve"> could be </w:t>
      </w:r>
      <w:r w:rsidR="00A34169" w:rsidRPr="00DA737E">
        <w:t>appropriate</w:t>
      </w:r>
      <w:r w:rsidR="00A34169" w:rsidRPr="00D400F3">
        <w:t xml:space="preserve"> </w:t>
      </w:r>
      <w:r w:rsidR="008A5944">
        <w:t xml:space="preserve"> </w:t>
      </w:r>
      <w:r w:rsidR="008A5944" w:rsidRPr="00DA737E">
        <w:t>opportunit</w:t>
      </w:r>
      <w:r w:rsidR="00DA737E" w:rsidRPr="00DA737E">
        <w:t>i</w:t>
      </w:r>
      <w:r w:rsidR="00D400F3" w:rsidRPr="00DA737E">
        <w:t>es</w:t>
      </w:r>
      <w:r w:rsidR="008A5944" w:rsidRPr="00DA737E">
        <w:t>.</w:t>
      </w:r>
      <w:r w:rsidR="00D400F3">
        <w:t xml:space="preserve"> </w:t>
      </w:r>
    </w:p>
    <w:p w:rsidR="0022579A" w:rsidRPr="00CD5DDA" w:rsidRDefault="0022579A" w:rsidP="0022579A">
      <w:pPr>
        <w:pStyle w:val="ListParagraph"/>
      </w:pPr>
    </w:p>
    <w:p w:rsidR="006B2657" w:rsidRDefault="006B2657" w:rsidP="006B2657">
      <w:pPr>
        <w:pStyle w:val="ListParagraph"/>
        <w:numPr>
          <w:ilvl w:val="0"/>
          <w:numId w:val="2"/>
        </w:numPr>
        <w:rPr>
          <w:b/>
          <w:sz w:val="24"/>
          <w:szCs w:val="24"/>
        </w:rPr>
      </w:pPr>
      <w:r>
        <w:rPr>
          <w:b/>
          <w:sz w:val="24"/>
          <w:szCs w:val="24"/>
        </w:rPr>
        <w:t>Civil Society</w:t>
      </w:r>
    </w:p>
    <w:p w:rsidR="0022579A" w:rsidRDefault="0022579A" w:rsidP="0022579A">
      <w:pPr>
        <w:pStyle w:val="ListParagraph"/>
        <w:rPr>
          <w:b/>
          <w:sz w:val="24"/>
          <w:szCs w:val="24"/>
        </w:rPr>
      </w:pPr>
    </w:p>
    <w:p w:rsidR="0019130D" w:rsidRDefault="000B4787" w:rsidP="00107D01">
      <w:pPr>
        <w:pStyle w:val="ListParagraph"/>
        <w:numPr>
          <w:ilvl w:val="0"/>
          <w:numId w:val="1"/>
        </w:numPr>
        <w:jc w:val="both"/>
      </w:pPr>
      <w:r>
        <w:t xml:space="preserve">The role of NGOs in dealing with the influx of refugees is important, as many </w:t>
      </w:r>
      <w:r w:rsidR="0019130D">
        <w:t xml:space="preserve">NGOs are involved in helping authorities </w:t>
      </w:r>
      <w:r w:rsidR="00EE56EB">
        <w:t>to welcome, house</w:t>
      </w:r>
      <w:r w:rsidR="00036E49">
        <w:t>,</w:t>
      </w:r>
      <w:r w:rsidR="00AA69A3">
        <w:t xml:space="preserve"> </w:t>
      </w:r>
      <w:r w:rsidR="00EE56EB">
        <w:t>clothe</w:t>
      </w:r>
      <w:r w:rsidR="00036E49">
        <w:t xml:space="preserve">, </w:t>
      </w:r>
      <w:r w:rsidR="00EE56EB">
        <w:t xml:space="preserve">provide </w:t>
      </w:r>
      <w:r w:rsidR="00036E49">
        <w:t xml:space="preserve">medical </w:t>
      </w:r>
      <w:r w:rsidR="00EE56EB">
        <w:t>health care</w:t>
      </w:r>
      <w:r w:rsidR="00036E49">
        <w:t>,</w:t>
      </w:r>
      <w:r w:rsidR="00EE56EB">
        <w:t xml:space="preserve"> and teach</w:t>
      </w:r>
      <w:r w:rsidR="001A3115">
        <w:t xml:space="preserve"> the </w:t>
      </w:r>
      <w:r w:rsidR="00EE56EB">
        <w:t xml:space="preserve">national </w:t>
      </w:r>
      <w:r w:rsidR="001A3115">
        <w:t>language to refugees</w:t>
      </w:r>
      <w:r w:rsidR="00EE56EB">
        <w:t>.</w:t>
      </w:r>
      <w:r w:rsidR="001A3115">
        <w:t xml:space="preserve"> T</w:t>
      </w:r>
      <w:r w:rsidR="00A34169">
        <w:t xml:space="preserve">he organisations </w:t>
      </w:r>
      <w:r w:rsidR="00920885" w:rsidRPr="00DA737E">
        <w:t>have to</w:t>
      </w:r>
      <w:r w:rsidR="00D400F3">
        <w:rPr>
          <w:b/>
        </w:rPr>
        <w:t xml:space="preserve"> </w:t>
      </w:r>
      <w:r w:rsidR="0019130D">
        <w:t xml:space="preserve">get </w:t>
      </w:r>
      <w:r w:rsidR="008A5944">
        <w:t xml:space="preserve">more </w:t>
      </w:r>
      <w:r>
        <w:t>support and credit for that from national authorities as well as</w:t>
      </w:r>
      <w:r w:rsidR="001A3115">
        <w:t xml:space="preserve"> from</w:t>
      </w:r>
      <w:r>
        <w:t xml:space="preserve"> the international community.</w:t>
      </w:r>
      <w:r w:rsidR="00200098">
        <w:t xml:space="preserve"> The task to point out</w:t>
      </w:r>
      <w:r w:rsidR="0019130D">
        <w:t xml:space="preserve"> that Europe is going through a period of chang</w:t>
      </w:r>
      <w:r w:rsidR="0022579A">
        <w:t>e and how to best cope with this,</w:t>
      </w:r>
      <w:r w:rsidR="001A3115">
        <w:t xml:space="preserve"> c</w:t>
      </w:r>
      <w:r w:rsidR="00ED2FA5">
        <w:t>an</w:t>
      </w:r>
      <w:r w:rsidR="001A3115">
        <w:t>not</w:t>
      </w:r>
      <w:r w:rsidR="0019130D">
        <w:t xml:space="preserve"> be achieved by state</w:t>
      </w:r>
      <w:r w:rsidR="001A3115">
        <w:t xml:space="preserve"> authorities and/or politicians alone.</w:t>
      </w:r>
      <w:r w:rsidR="00D400F3">
        <w:t xml:space="preserve"> </w:t>
      </w:r>
    </w:p>
    <w:p w:rsidR="00200098" w:rsidRDefault="00200098" w:rsidP="00107D01">
      <w:pPr>
        <w:pStyle w:val="ListParagraph"/>
        <w:jc w:val="both"/>
      </w:pPr>
    </w:p>
    <w:p w:rsidR="0022579A" w:rsidRDefault="00200098" w:rsidP="00107D01">
      <w:pPr>
        <w:pStyle w:val="ListParagraph"/>
        <w:numPr>
          <w:ilvl w:val="0"/>
          <w:numId w:val="1"/>
        </w:numPr>
        <w:jc w:val="both"/>
      </w:pPr>
      <w:r>
        <w:rPr>
          <w:lang w:eastAsia="en-GB"/>
        </w:rPr>
        <w:t>Integration is an important challenge</w:t>
      </w:r>
      <w:r w:rsidR="00D631E3">
        <w:rPr>
          <w:lang w:eastAsia="en-GB"/>
        </w:rPr>
        <w:t xml:space="preserve"> for civil society as well.</w:t>
      </w:r>
      <w:r w:rsidR="00857CE4">
        <w:rPr>
          <w:lang w:eastAsia="en-GB"/>
        </w:rPr>
        <w:t xml:space="preserve"> It must be made part of the social and intercultural dialogue. The task of</w:t>
      </w:r>
      <w:r>
        <w:rPr>
          <w:lang w:eastAsia="en-GB"/>
        </w:rPr>
        <w:t xml:space="preserve"> supporting official bodies in</w:t>
      </w:r>
      <w:r w:rsidR="00857CE4">
        <w:rPr>
          <w:lang w:eastAsia="en-GB"/>
        </w:rPr>
        <w:t xml:space="preserve"> examining school</w:t>
      </w:r>
      <w:r>
        <w:rPr>
          <w:lang w:eastAsia="en-GB"/>
        </w:rPr>
        <w:t xml:space="preserve"> textbooks and history books with a view to</w:t>
      </w:r>
      <w:r w:rsidR="00857CE4">
        <w:rPr>
          <w:lang w:eastAsia="en-GB"/>
        </w:rPr>
        <w:t xml:space="preserve"> discriminatory, racist and xenophobic content, and removi</w:t>
      </w:r>
      <w:r w:rsidR="004E2A6F">
        <w:rPr>
          <w:lang w:eastAsia="en-GB"/>
        </w:rPr>
        <w:t>ng them</w:t>
      </w:r>
      <w:r w:rsidR="00857CE4">
        <w:rPr>
          <w:lang w:eastAsia="en-GB"/>
        </w:rPr>
        <w:t>, also falls within this context.</w:t>
      </w:r>
    </w:p>
    <w:p w:rsidR="0071604D" w:rsidRPr="0019130D" w:rsidRDefault="0071604D" w:rsidP="0071604D">
      <w:pPr>
        <w:pStyle w:val="ListParagraph"/>
      </w:pPr>
    </w:p>
    <w:p w:rsidR="006B2657" w:rsidRDefault="006B2657" w:rsidP="006B2657">
      <w:pPr>
        <w:pStyle w:val="ListParagraph"/>
        <w:numPr>
          <w:ilvl w:val="0"/>
          <w:numId w:val="2"/>
        </w:numPr>
        <w:rPr>
          <w:b/>
          <w:sz w:val="24"/>
          <w:szCs w:val="24"/>
        </w:rPr>
      </w:pPr>
      <w:r>
        <w:rPr>
          <w:b/>
          <w:sz w:val="24"/>
          <w:szCs w:val="24"/>
        </w:rPr>
        <w:t>FP/AP</w:t>
      </w:r>
    </w:p>
    <w:p w:rsidR="00DA737E" w:rsidRDefault="00DA737E" w:rsidP="00DA737E">
      <w:pPr>
        <w:pStyle w:val="ListParagraph"/>
        <w:rPr>
          <w:b/>
          <w:sz w:val="24"/>
          <w:szCs w:val="24"/>
        </w:rPr>
      </w:pPr>
    </w:p>
    <w:p w:rsidR="00DA737E" w:rsidRDefault="007D3870" w:rsidP="00DA737E">
      <w:pPr>
        <w:pStyle w:val="ListParagraph"/>
        <w:numPr>
          <w:ilvl w:val="0"/>
          <w:numId w:val="1"/>
        </w:numPr>
        <w:jc w:val="both"/>
        <w:rPr>
          <w:rFonts w:ascii="Calibri" w:hAnsi="Calibri"/>
        </w:rPr>
      </w:pPr>
      <w:r w:rsidRPr="00DA737E">
        <w:rPr>
          <w:sz w:val="24"/>
          <w:szCs w:val="24"/>
        </w:rPr>
        <w:t>We</w:t>
      </w:r>
      <w:r>
        <w:rPr>
          <w:rFonts w:ascii="Calibri" w:hAnsi="Calibri"/>
        </w:rPr>
        <w:t xml:space="preserve"> support</w:t>
      </w:r>
      <w:r w:rsidR="00DE69C7">
        <w:rPr>
          <w:rFonts w:ascii="Calibri" w:hAnsi="Calibri"/>
        </w:rPr>
        <w:t xml:space="preserve"> all</w:t>
      </w:r>
      <w:r>
        <w:rPr>
          <w:rFonts w:ascii="Calibri" w:hAnsi="Calibri"/>
        </w:rPr>
        <w:t xml:space="preserve"> efforts of a humane, rational</w:t>
      </w:r>
      <w:r w:rsidR="00D631E3">
        <w:rPr>
          <w:rFonts w:ascii="Calibri" w:hAnsi="Calibri"/>
        </w:rPr>
        <w:t>,</w:t>
      </w:r>
      <w:r>
        <w:rPr>
          <w:rFonts w:ascii="Calibri" w:hAnsi="Calibri"/>
        </w:rPr>
        <w:t xml:space="preserve"> immigration and integration policy in Euro</w:t>
      </w:r>
      <w:r w:rsidR="00D631E3">
        <w:rPr>
          <w:rFonts w:ascii="Calibri" w:hAnsi="Calibri"/>
        </w:rPr>
        <w:t>pe characterized by a comprehensive</w:t>
      </w:r>
      <w:r>
        <w:rPr>
          <w:rFonts w:ascii="Calibri" w:hAnsi="Calibri"/>
        </w:rPr>
        <w:t xml:space="preserve"> approach lowering the risks and</w:t>
      </w:r>
      <w:r w:rsidR="000C4BFD">
        <w:rPr>
          <w:rFonts w:ascii="Calibri" w:hAnsi="Calibri"/>
        </w:rPr>
        <w:t xml:space="preserve"> threats related to an illegal </w:t>
      </w:r>
      <w:r>
        <w:rPr>
          <w:rFonts w:ascii="Calibri" w:hAnsi="Calibri"/>
        </w:rPr>
        <w:t>influx of people; and enhancing possible opportunities as well.</w:t>
      </w:r>
      <w:r w:rsidR="00D861E1">
        <w:rPr>
          <w:rFonts w:ascii="Calibri" w:hAnsi="Calibri"/>
        </w:rPr>
        <w:t xml:space="preserve"> We support integration and </w:t>
      </w:r>
      <w:r w:rsidR="00EE56EB">
        <w:rPr>
          <w:rFonts w:ascii="Calibri" w:hAnsi="Calibri"/>
        </w:rPr>
        <w:t>condemn</w:t>
      </w:r>
      <w:r w:rsidR="00D861E1">
        <w:rPr>
          <w:rFonts w:ascii="Calibri" w:hAnsi="Calibri"/>
        </w:rPr>
        <w:t xml:space="preserve"> discrimination, racism and xenophobia.</w:t>
      </w:r>
    </w:p>
    <w:p w:rsidR="00DA737E" w:rsidRDefault="00DA737E" w:rsidP="00DA737E">
      <w:pPr>
        <w:pStyle w:val="ListParagraph"/>
        <w:jc w:val="both"/>
        <w:rPr>
          <w:rFonts w:ascii="Calibri" w:hAnsi="Calibri"/>
        </w:rPr>
      </w:pPr>
    </w:p>
    <w:p w:rsidR="00DA737E" w:rsidRPr="00DA737E" w:rsidRDefault="007D3870" w:rsidP="00DA737E">
      <w:pPr>
        <w:pStyle w:val="ListParagraph"/>
        <w:numPr>
          <w:ilvl w:val="0"/>
          <w:numId w:val="1"/>
        </w:numPr>
        <w:jc w:val="both"/>
        <w:rPr>
          <w:rFonts w:ascii="Calibri" w:hAnsi="Calibri"/>
        </w:rPr>
      </w:pPr>
      <w:r w:rsidRPr="00DA737E">
        <w:rPr>
          <w:rFonts w:ascii="Calibri" w:hAnsi="Calibri"/>
        </w:rPr>
        <w:t>Europea</w:t>
      </w:r>
      <w:r w:rsidR="000C4BFD" w:rsidRPr="00DA737E">
        <w:rPr>
          <w:rFonts w:ascii="Calibri" w:hAnsi="Calibri"/>
        </w:rPr>
        <w:t xml:space="preserve">n values: gender equality, respect </w:t>
      </w:r>
      <w:r w:rsidR="00EE56EB">
        <w:rPr>
          <w:rFonts w:ascii="Calibri" w:hAnsi="Calibri"/>
        </w:rPr>
        <w:t>for</w:t>
      </w:r>
      <w:r w:rsidR="000C4BFD" w:rsidRPr="00DA737E">
        <w:rPr>
          <w:rFonts w:ascii="Calibri" w:hAnsi="Calibri"/>
        </w:rPr>
        <w:t xml:space="preserve"> the Human Rights</w:t>
      </w:r>
      <w:r w:rsidR="00D400F3" w:rsidRPr="00DA737E">
        <w:rPr>
          <w:rFonts w:ascii="Calibri" w:hAnsi="Calibri"/>
        </w:rPr>
        <w:t xml:space="preserve"> including the four freedoms (conscience, religion, opinion, organisation)</w:t>
      </w:r>
      <w:r w:rsidR="000C4BFD" w:rsidRPr="00DA737E">
        <w:rPr>
          <w:rFonts w:ascii="Calibri" w:hAnsi="Calibri"/>
        </w:rPr>
        <w:t xml:space="preserve">, the rule of law, a pluralistic, liberal and secular society, as well as the </w:t>
      </w:r>
      <w:r w:rsidRPr="00DA737E">
        <w:rPr>
          <w:rFonts w:ascii="Calibri" w:hAnsi="Calibri"/>
        </w:rPr>
        <w:t xml:space="preserve">legal and socio-political systems and institutions are to be </w:t>
      </w:r>
      <w:r w:rsidRPr="00DA737E">
        <w:t xml:space="preserve">respected by </w:t>
      </w:r>
      <w:r w:rsidR="000C4BFD" w:rsidRPr="00DA737E">
        <w:t>everyone. We expect immigrants</w:t>
      </w:r>
      <w:r w:rsidRPr="00DA737E">
        <w:t xml:space="preserve"> </w:t>
      </w:r>
      <w:r w:rsidR="00EE56EB">
        <w:t>to be ready to integrate</w:t>
      </w:r>
      <w:r w:rsidRPr="00DA737E">
        <w:t xml:space="preserve"> (language learning, attendance at civic integration courses, making use of the educational and vocational trainin</w:t>
      </w:r>
      <w:r w:rsidR="000C4BFD" w:rsidRPr="00DA737E">
        <w:t>g facilities and job offers</w:t>
      </w:r>
      <w:r w:rsidRPr="00DA737E">
        <w:t>).</w:t>
      </w:r>
      <w:r w:rsidR="00D400F3" w:rsidRPr="00DA737E">
        <w:t xml:space="preserve"> </w:t>
      </w:r>
    </w:p>
    <w:p w:rsidR="00DA737E" w:rsidRDefault="00DA737E" w:rsidP="00DA737E">
      <w:pPr>
        <w:pStyle w:val="ListParagraph"/>
      </w:pPr>
    </w:p>
    <w:p w:rsidR="00DA737E" w:rsidRPr="00DA737E" w:rsidRDefault="00D861E1" w:rsidP="00DA737E">
      <w:pPr>
        <w:pStyle w:val="ListParagraph"/>
        <w:numPr>
          <w:ilvl w:val="0"/>
          <w:numId w:val="1"/>
        </w:numPr>
        <w:jc w:val="both"/>
        <w:rPr>
          <w:rFonts w:ascii="Calibri" w:hAnsi="Calibri"/>
        </w:rPr>
      </w:pPr>
      <w:r w:rsidRPr="00DA737E">
        <w:t xml:space="preserve">Integration should not be understood as assimilation. Those who refuse integration </w:t>
      </w:r>
      <w:r w:rsidR="007D3870" w:rsidRPr="00DA737E">
        <w:t xml:space="preserve">into our societies should not have </w:t>
      </w:r>
      <w:r w:rsidR="00EE56EB">
        <w:t xml:space="preserve">a </w:t>
      </w:r>
      <w:r w:rsidR="007D3870" w:rsidRPr="00DA737E">
        <w:t>future</w:t>
      </w:r>
      <w:r w:rsidRPr="00DA737E">
        <w:t xml:space="preserve"> in our countries, as they exclude themselves from our solidarity.</w:t>
      </w:r>
    </w:p>
    <w:p w:rsidR="00DA737E" w:rsidRDefault="00DA737E" w:rsidP="00DA737E">
      <w:pPr>
        <w:pStyle w:val="ListParagraph"/>
      </w:pPr>
    </w:p>
    <w:p w:rsidR="00DA737E" w:rsidRPr="00DA737E" w:rsidRDefault="007D3870" w:rsidP="00DA737E">
      <w:pPr>
        <w:pStyle w:val="ListParagraph"/>
        <w:numPr>
          <w:ilvl w:val="0"/>
          <w:numId w:val="1"/>
        </w:numPr>
        <w:jc w:val="both"/>
        <w:rPr>
          <w:rFonts w:ascii="Calibri" w:hAnsi="Calibri"/>
        </w:rPr>
      </w:pPr>
      <w:r w:rsidRPr="00DA737E">
        <w:t>European solidarity is required towards refugees</w:t>
      </w:r>
      <w:r w:rsidR="008C071F" w:rsidRPr="00DA737E">
        <w:rPr>
          <w:b/>
        </w:rPr>
        <w:t xml:space="preserve"> </w:t>
      </w:r>
      <w:r w:rsidR="008C071F" w:rsidRPr="00DA737E">
        <w:t>and migrants</w:t>
      </w:r>
      <w:r w:rsidR="00B804A9" w:rsidRPr="00DA737E">
        <w:rPr>
          <w:rFonts w:cs="Arial"/>
        </w:rPr>
        <w:t>:</w:t>
      </w:r>
      <w:r w:rsidRPr="00DA737E">
        <w:rPr>
          <w:rFonts w:cs="Arial"/>
        </w:rPr>
        <w:t xml:space="preserve">  within Europe and </w:t>
      </w:r>
      <w:r w:rsidR="00B804A9" w:rsidRPr="00DA737E">
        <w:rPr>
          <w:rFonts w:cs="Arial"/>
        </w:rPr>
        <w:t xml:space="preserve">between </w:t>
      </w:r>
      <w:r w:rsidRPr="00DA737E">
        <w:rPr>
          <w:rFonts w:cs="Arial"/>
        </w:rPr>
        <w:t xml:space="preserve">the </w:t>
      </w:r>
      <w:r w:rsidRPr="00DA737E">
        <w:t>EU</w:t>
      </w:r>
      <w:r w:rsidR="00B804A9" w:rsidRPr="00DA737E">
        <w:t xml:space="preserve"> Member States; </w:t>
      </w:r>
      <w:r w:rsidRPr="00DA737E">
        <w:t>particularly as regards loc</w:t>
      </w:r>
      <w:r w:rsidR="00B804A9" w:rsidRPr="00DA737E">
        <w:t xml:space="preserve">al and regional authorities, </w:t>
      </w:r>
      <w:r w:rsidRPr="00DA737E">
        <w:t xml:space="preserve">where the problems directly emerge </w:t>
      </w:r>
      <w:r w:rsidR="00B804A9" w:rsidRPr="00DA737E">
        <w:t>and integration is taking place. There is</w:t>
      </w:r>
      <w:r w:rsidRPr="00DA737E">
        <w:t xml:space="preserve"> need </w:t>
      </w:r>
      <w:r w:rsidR="00B804A9" w:rsidRPr="00DA737E">
        <w:t xml:space="preserve">for </w:t>
      </w:r>
      <w:r w:rsidRPr="00DA737E">
        <w:t>a clear regulatory framework an</w:t>
      </w:r>
      <w:r w:rsidR="00B804A9" w:rsidRPr="00DA737E">
        <w:t xml:space="preserve">d adequate financial resources. And last but not least towards the refugees’ countries of origin </w:t>
      </w:r>
      <w:r w:rsidRPr="00DA737E">
        <w:rPr>
          <w:rFonts w:cs="Arial"/>
        </w:rPr>
        <w:t>to fight the root causes of the problems</w:t>
      </w:r>
      <w:r w:rsidR="00B804A9" w:rsidRPr="00DA737E">
        <w:rPr>
          <w:rFonts w:cs="Arial"/>
        </w:rPr>
        <w:t>.</w:t>
      </w:r>
      <w:r w:rsidR="008C071F" w:rsidRPr="00DA737E">
        <w:rPr>
          <w:rFonts w:cs="Arial"/>
        </w:rPr>
        <w:t xml:space="preserve"> </w:t>
      </w:r>
    </w:p>
    <w:p w:rsidR="00DA737E" w:rsidRPr="00DA737E" w:rsidRDefault="00DA737E" w:rsidP="00DA737E">
      <w:pPr>
        <w:pStyle w:val="ListParagraph"/>
        <w:rPr>
          <w:rFonts w:cs="Arial"/>
        </w:rPr>
      </w:pPr>
    </w:p>
    <w:p w:rsidR="00281B09" w:rsidRPr="00DA737E" w:rsidRDefault="00B804A9" w:rsidP="00281B09">
      <w:pPr>
        <w:pStyle w:val="ListParagraph"/>
        <w:numPr>
          <w:ilvl w:val="0"/>
          <w:numId w:val="1"/>
        </w:numPr>
        <w:shd w:val="clear" w:color="auto" w:fill="FFFFFF"/>
        <w:spacing w:after="0"/>
        <w:jc w:val="both"/>
        <w:rPr>
          <w:rFonts w:ascii="Calibri" w:hAnsi="Calibri"/>
        </w:rPr>
      </w:pPr>
      <w:r w:rsidRPr="00DA737E">
        <w:rPr>
          <w:rFonts w:cs="Arial"/>
        </w:rPr>
        <w:t>I</w:t>
      </w:r>
      <w:r w:rsidR="007D3870" w:rsidRPr="00DA737E">
        <w:rPr>
          <w:rFonts w:cs="Arial"/>
        </w:rPr>
        <w:t>mplementing the 2030 Agenda of the UN with its 17 sustainable development goals (SDGs)</w:t>
      </w:r>
      <w:r w:rsidRPr="00DA737E">
        <w:rPr>
          <w:rFonts w:cs="Arial"/>
        </w:rPr>
        <w:t>, the international community, UN Member S</w:t>
      </w:r>
      <w:r w:rsidR="007D3870" w:rsidRPr="00DA737E">
        <w:rPr>
          <w:rFonts w:cs="Arial"/>
        </w:rPr>
        <w:t>tat</w:t>
      </w:r>
      <w:r w:rsidRPr="00DA737E">
        <w:rPr>
          <w:rFonts w:cs="Arial"/>
        </w:rPr>
        <w:t xml:space="preserve">es and </w:t>
      </w:r>
      <w:r w:rsidR="007D3870" w:rsidRPr="00DA737E">
        <w:rPr>
          <w:rFonts w:cs="Arial"/>
        </w:rPr>
        <w:t xml:space="preserve">the EU, civil society </w:t>
      </w:r>
      <w:r w:rsidRPr="00DA737E">
        <w:rPr>
          <w:rFonts w:cs="Arial"/>
        </w:rPr>
        <w:t>and the private sector are called upon</w:t>
      </w:r>
      <w:r w:rsidR="007D3870" w:rsidRPr="00DA737E">
        <w:rPr>
          <w:rFonts w:cs="Arial"/>
        </w:rPr>
        <w:t xml:space="preserve"> to contribute to the</w:t>
      </w:r>
      <w:r w:rsidR="00FB127D" w:rsidRPr="00DA737E">
        <w:rPr>
          <w:rFonts w:cs="Arial"/>
        </w:rPr>
        <w:t xml:space="preserve"> development towards </w:t>
      </w:r>
      <w:r w:rsidRPr="00DA737E">
        <w:rPr>
          <w:rFonts w:cs="Arial"/>
        </w:rPr>
        <w:t>a better world.</w:t>
      </w:r>
      <w:r w:rsidR="00A34169" w:rsidRPr="00DA737E">
        <w:rPr>
          <w:rFonts w:cs="Arial"/>
        </w:rPr>
        <w:t xml:space="preserve"> </w:t>
      </w:r>
      <w:r w:rsidR="008C071F" w:rsidRPr="00DA737E">
        <w:rPr>
          <w:rFonts w:cs="Arial"/>
        </w:rPr>
        <w:t>The a</w:t>
      </w:r>
      <w:r w:rsidR="00A34169" w:rsidRPr="00DA737E">
        <w:rPr>
          <w:rFonts w:cs="Arial"/>
        </w:rPr>
        <w:t>genda 2030 consti</w:t>
      </w:r>
      <w:r w:rsidR="00540F82" w:rsidRPr="00DA737E">
        <w:rPr>
          <w:rFonts w:cs="Arial"/>
        </w:rPr>
        <w:t xml:space="preserve">tutes a promising programme </w:t>
      </w:r>
      <w:r w:rsidR="008C071F" w:rsidRPr="00DA737E">
        <w:rPr>
          <w:rFonts w:cs="Arial"/>
        </w:rPr>
        <w:t xml:space="preserve">for the people seeking better living conditions at home, also by </w:t>
      </w:r>
      <w:r w:rsidR="00A34169" w:rsidRPr="00DA737E">
        <w:rPr>
          <w:rFonts w:cs="Arial"/>
        </w:rPr>
        <w:t>creating more fairness in int</w:t>
      </w:r>
      <w:r w:rsidR="008C071F" w:rsidRPr="00DA737E">
        <w:rPr>
          <w:rFonts w:cs="Arial"/>
        </w:rPr>
        <w:t>ernational trade</w:t>
      </w:r>
      <w:r w:rsidR="00540F82" w:rsidRPr="00DA737E">
        <w:rPr>
          <w:rFonts w:cs="Arial"/>
        </w:rPr>
        <w:t>, implementing coordinated</w:t>
      </w:r>
      <w:r w:rsidR="00A34570" w:rsidRPr="00DA737E">
        <w:rPr>
          <w:rFonts w:cs="Arial"/>
        </w:rPr>
        <w:t xml:space="preserve"> development cooperation</w:t>
      </w:r>
      <w:r w:rsidR="00540F82" w:rsidRPr="00DA737E">
        <w:rPr>
          <w:rFonts w:cs="Arial"/>
        </w:rPr>
        <w:t xml:space="preserve"> </w:t>
      </w:r>
      <w:r w:rsidR="00A34570" w:rsidRPr="00DA737E">
        <w:rPr>
          <w:rFonts w:cs="Arial"/>
        </w:rPr>
        <w:t>and fostering internal and external peace endeavours.</w:t>
      </w:r>
    </w:p>
    <w:p w:rsidR="00DA737E" w:rsidRPr="00DA737E" w:rsidRDefault="00DA737E" w:rsidP="00DA737E">
      <w:pPr>
        <w:pStyle w:val="NormalWeb"/>
        <w:shd w:val="clear" w:color="auto" w:fill="FFFFFF"/>
        <w:spacing w:before="0" w:beforeAutospacing="0" w:after="0" w:afterAutospacing="0"/>
        <w:ind w:left="720"/>
        <w:jc w:val="both"/>
        <w:rPr>
          <w:rFonts w:ascii="Calibri" w:hAnsi="Calibri"/>
          <w:sz w:val="22"/>
          <w:szCs w:val="22"/>
        </w:rPr>
      </w:pPr>
    </w:p>
    <w:p w:rsidR="00305E0A" w:rsidRPr="00DA737E" w:rsidRDefault="00352F83" w:rsidP="00305E0A">
      <w:pPr>
        <w:pStyle w:val="NormalWeb"/>
        <w:numPr>
          <w:ilvl w:val="0"/>
          <w:numId w:val="1"/>
        </w:numPr>
        <w:shd w:val="clear" w:color="auto" w:fill="FFFFFF"/>
        <w:spacing w:before="0" w:beforeAutospacing="0" w:after="0" w:afterAutospacing="0"/>
        <w:jc w:val="both"/>
        <w:rPr>
          <w:rFonts w:ascii="Calibri" w:hAnsi="Calibri"/>
          <w:sz w:val="22"/>
          <w:szCs w:val="22"/>
        </w:rPr>
      </w:pPr>
      <w:r w:rsidRPr="00DA737E">
        <w:rPr>
          <w:rFonts w:asciiTheme="minorHAnsi" w:hAnsiTheme="minorHAnsi" w:cs="Arial"/>
          <w:sz w:val="22"/>
          <w:szCs w:val="22"/>
        </w:rPr>
        <w:t xml:space="preserve">We demand </w:t>
      </w:r>
      <w:r w:rsidR="00EE56EB">
        <w:rPr>
          <w:rFonts w:asciiTheme="minorHAnsi" w:hAnsiTheme="minorHAnsi" w:cs="Arial"/>
          <w:sz w:val="22"/>
          <w:szCs w:val="22"/>
        </w:rPr>
        <w:t>that</w:t>
      </w:r>
      <w:r w:rsidRPr="00DA737E">
        <w:rPr>
          <w:rFonts w:asciiTheme="minorHAnsi" w:hAnsiTheme="minorHAnsi" w:cs="Arial"/>
          <w:sz w:val="22"/>
          <w:szCs w:val="22"/>
        </w:rPr>
        <w:t xml:space="preserve"> UN Member States, in particular the EU</w:t>
      </w:r>
      <w:r w:rsidR="00EE56EB">
        <w:rPr>
          <w:rFonts w:asciiTheme="minorHAnsi" w:hAnsiTheme="minorHAnsi" w:cs="Arial"/>
          <w:sz w:val="22"/>
          <w:szCs w:val="22"/>
        </w:rPr>
        <w:t>,</w:t>
      </w:r>
      <w:r w:rsidRPr="00DA737E">
        <w:rPr>
          <w:rFonts w:asciiTheme="minorHAnsi" w:hAnsiTheme="minorHAnsi" w:cs="Arial"/>
          <w:sz w:val="22"/>
          <w:szCs w:val="22"/>
        </w:rPr>
        <w:t xml:space="preserve"> to further implement and strengthen a forward-looking, sustainable, humane, efficient and comprehensive development policy in partnership with the developing countries especially in Africa and the Middle East. </w:t>
      </w:r>
      <w:r w:rsidR="00EE56EB">
        <w:rPr>
          <w:rFonts w:asciiTheme="minorHAnsi" w:hAnsiTheme="minorHAnsi" w:cs="Arial"/>
          <w:sz w:val="22"/>
          <w:szCs w:val="22"/>
        </w:rPr>
        <w:t xml:space="preserve">To facilitate the return of refugees, an action plan must be created to provide better standards of living, </w:t>
      </w:r>
      <w:r w:rsidR="0077029D">
        <w:rPr>
          <w:rFonts w:asciiTheme="minorHAnsi" w:hAnsiTheme="minorHAnsi" w:cs="Arial"/>
          <w:sz w:val="22"/>
          <w:szCs w:val="22"/>
        </w:rPr>
        <w:t>job opportunities, and rebuild</w:t>
      </w:r>
      <w:r w:rsidRPr="00DA737E">
        <w:rPr>
          <w:rFonts w:asciiTheme="minorHAnsi" w:hAnsiTheme="minorHAnsi" w:cs="Arial"/>
          <w:sz w:val="22"/>
          <w:szCs w:val="22"/>
        </w:rPr>
        <w:t xml:space="preserve"> social, economic and democratic structures. Circular migration and reintegration programmes, as well as migrant</w:t>
      </w:r>
      <w:r w:rsidR="002F1338" w:rsidRPr="00DA737E">
        <w:rPr>
          <w:rFonts w:asciiTheme="minorHAnsi" w:hAnsiTheme="minorHAnsi" w:cs="Arial"/>
          <w:sz w:val="22"/>
          <w:szCs w:val="22"/>
        </w:rPr>
        <w:t xml:space="preserve"> remittances may soften the problems of </w:t>
      </w:r>
      <w:r w:rsidR="00EE56EB">
        <w:rPr>
          <w:rFonts w:asciiTheme="minorHAnsi" w:hAnsiTheme="minorHAnsi" w:cs="Arial"/>
          <w:sz w:val="22"/>
          <w:szCs w:val="22"/>
        </w:rPr>
        <w:t xml:space="preserve">the </w:t>
      </w:r>
      <w:r w:rsidR="002F1338" w:rsidRPr="00DA737E">
        <w:rPr>
          <w:rFonts w:asciiTheme="minorHAnsi" w:hAnsiTheme="minorHAnsi" w:cs="Arial"/>
          <w:sz w:val="22"/>
          <w:szCs w:val="22"/>
        </w:rPr>
        <w:t>brain drain.</w:t>
      </w:r>
      <w:r w:rsidR="008C071F" w:rsidRPr="00DA737E">
        <w:rPr>
          <w:rFonts w:asciiTheme="minorHAnsi" w:hAnsiTheme="minorHAnsi" w:cs="Arial"/>
          <w:sz w:val="22"/>
          <w:szCs w:val="22"/>
        </w:rPr>
        <w:t xml:space="preserve"> </w:t>
      </w:r>
    </w:p>
    <w:p w:rsidR="00DA737E" w:rsidRPr="00DA737E" w:rsidRDefault="00DA737E" w:rsidP="00DA737E">
      <w:pPr>
        <w:pStyle w:val="NormalWeb"/>
        <w:shd w:val="clear" w:color="auto" w:fill="FFFFFF"/>
        <w:spacing w:before="0" w:beforeAutospacing="0" w:after="0" w:afterAutospacing="0"/>
        <w:jc w:val="both"/>
        <w:rPr>
          <w:rFonts w:ascii="Calibri" w:hAnsi="Calibri"/>
          <w:sz w:val="22"/>
          <w:szCs w:val="22"/>
        </w:rPr>
      </w:pPr>
    </w:p>
    <w:p w:rsidR="00FB127D" w:rsidRPr="00FB127D" w:rsidRDefault="00FB127D" w:rsidP="00107D01">
      <w:pPr>
        <w:pStyle w:val="NormalWeb"/>
        <w:numPr>
          <w:ilvl w:val="0"/>
          <w:numId w:val="1"/>
        </w:numPr>
        <w:shd w:val="clear" w:color="auto" w:fill="FFFFFF"/>
        <w:spacing w:before="0" w:beforeAutospacing="0" w:after="0" w:afterAutospacing="0"/>
        <w:jc w:val="both"/>
        <w:rPr>
          <w:rFonts w:asciiTheme="minorHAnsi" w:hAnsiTheme="minorHAnsi"/>
          <w:sz w:val="22"/>
          <w:szCs w:val="22"/>
        </w:rPr>
      </w:pPr>
      <w:r>
        <w:rPr>
          <w:rFonts w:ascii="Calibri" w:hAnsi="Calibri"/>
          <w:sz w:val="22"/>
          <w:szCs w:val="22"/>
        </w:rPr>
        <w:t xml:space="preserve">Governments and parliaments must strengthen social cohesion and work </w:t>
      </w:r>
      <w:r>
        <w:rPr>
          <w:rFonts w:ascii="Calibri" w:hAnsi="Calibri" w:cs="Arial"/>
          <w:sz w:val="22"/>
          <w:szCs w:val="22"/>
          <w:shd w:val="clear" w:color="auto" w:fill="FFFFFF"/>
        </w:rPr>
        <w:t xml:space="preserve">on </w:t>
      </w:r>
      <w:r>
        <w:rPr>
          <w:rFonts w:ascii="Calibri" w:hAnsi="Calibri" w:cs="Arial"/>
          <w:sz w:val="22"/>
          <w:szCs w:val="22"/>
        </w:rPr>
        <w:t xml:space="preserve">eliminating stereotypes and prejudices towards foreigners. </w:t>
      </w:r>
      <w:r>
        <w:rPr>
          <w:rFonts w:ascii="Calibri" w:hAnsi="Calibri"/>
          <w:sz w:val="22"/>
          <w:szCs w:val="22"/>
        </w:rPr>
        <w:t xml:space="preserve">Policies in order to strengthen </w:t>
      </w:r>
      <w:r w:rsidRPr="00FB127D">
        <w:rPr>
          <w:rFonts w:asciiTheme="minorHAnsi" w:hAnsiTheme="minorHAnsi"/>
          <w:sz w:val="22"/>
          <w:szCs w:val="22"/>
        </w:rPr>
        <w:t>citizens’ faith in d</w:t>
      </w:r>
      <w:r w:rsidR="0013427D">
        <w:rPr>
          <w:rFonts w:asciiTheme="minorHAnsi" w:hAnsiTheme="minorHAnsi"/>
          <w:sz w:val="22"/>
          <w:szCs w:val="22"/>
        </w:rPr>
        <w:t>emocracy have to be implemented</w:t>
      </w:r>
      <w:r w:rsidR="00ED2FA5">
        <w:rPr>
          <w:rFonts w:asciiTheme="minorHAnsi" w:hAnsiTheme="minorHAnsi"/>
          <w:sz w:val="22"/>
          <w:szCs w:val="22"/>
        </w:rPr>
        <w:t>, so that</w:t>
      </w:r>
      <w:r w:rsidRPr="00FB127D">
        <w:rPr>
          <w:rFonts w:asciiTheme="minorHAnsi" w:hAnsiTheme="minorHAnsi"/>
          <w:sz w:val="22"/>
          <w:szCs w:val="22"/>
        </w:rPr>
        <w:t xml:space="preserve"> further disenchantment with democracy and politics in Europe a</w:t>
      </w:r>
      <w:r w:rsidR="00ED2FA5">
        <w:rPr>
          <w:rFonts w:asciiTheme="minorHAnsi" w:hAnsiTheme="minorHAnsi"/>
          <w:sz w:val="22"/>
          <w:szCs w:val="22"/>
        </w:rPr>
        <w:t>nd particularly in the EU can</w:t>
      </w:r>
      <w:r w:rsidRPr="00FB127D">
        <w:rPr>
          <w:rFonts w:asciiTheme="minorHAnsi" w:hAnsiTheme="minorHAnsi"/>
          <w:sz w:val="22"/>
          <w:szCs w:val="22"/>
        </w:rPr>
        <w:t xml:space="preserve"> be avoided.</w:t>
      </w:r>
    </w:p>
    <w:p w:rsidR="00281B09" w:rsidRDefault="00281B09" w:rsidP="00281B09">
      <w:pPr>
        <w:pStyle w:val="NormalWeb"/>
        <w:shd w:val="clear" w:color="auto" w:fill="FFFFFF"/>
        <w:spacing w:before="0" w:beforeAutospacing="0" w:after="0" w:afterAutospacing="0"/>
        <w:ind w:left="720"/>
        <w:jc w:val="both"/>
        <w:rPr>
          <w:rFonts w:asciiTheme="minorHAnsi" w:hAnsiTheme="minorHAnsi"/>
          <w:sz w:val="22"/>
          <w:szCs w:val="22"/>
        </w:rPr>
      </w:pPr>
    </w:p>
    <w:p w:rsidR="00FB127D" w:rsidRDefault="006C6503" w:rsidP="00107D01">
      <w:pPr>
        <w:pStyle w:val="NormalWeb"/>
        <w:numPr>
          <w:ilvl w:val="0"/>
          <w:numId w:val="1"/>
        </w:numPr>
        <w:shd w:val="clear" w:color="auto" w:fill="FFFFFF"/>
        <w:spacing w:before="0" w:beforeAutospacing="0" w:after="0" w:afterAutospacing="0"/>
        <w:jc w:val="both"/>
        <w:rPr>
          <w:rFonts w:asciiTheme="minorHAnsi" w:hAnsiTheme="minorHAnsi"/>
          <w:sz w:val="22"/>
          <w:szCs w:val="22"/>
        </w:rPr>
      </w:pPr>
      <w:r>
        <w:rPr>
          <w:rFonts w:asciiTheme="minorHAnsi" w:hAnsiTheme="minorHAnsi"/>
          <w:sz w:val="22"/>
          <w:szCs w:val="22"/>
        </w:rPr>
        <w:t xml:space="preserve">The Committee </w:t>
      </w:r>
      <w:r w:rsidR="00305E0A" w:rsidRPr="00DA737E">
        <w:rPr>
          <w:rFonts w:asciiTheme="minorHAnsi" w:hAnsiTheme="minorHAnsi"/>
          <w:sz w:val="22"/>
          <w:szCs w:val="22"/>
        </w:rPr>
        <w:t>on</w:t>
      </w:r>
      <w:r w:rsidR="00305E0A">
        <w:rPr>
          <w:rFonts w:asciiTheme="minorHAnsi" w:hAnsiTheme="minorHAnsi"/>
          <w:b/>
          <w:sz w:val="22"/>
          <w:szCs w:val="22"/>
        </w:rPr>
        <w:t xml:space="preserve"> </w:t>
      </w:r>
      <w:r>
        <w:rPr>
          <w:rFonts w:asciiTheme="minorHAnsi" w:hAnsiTheme="minorHAnsi"/>
          <w:sz w:val="22"/>
          <w:szCs w:val="22"/>
        </w:rPr>
        <w:t>Migration</w:t>
      </w:r>
      <w:r w:rsidR="00816079">
        <w:rPr>
          <w:rFonts w:asciiTheme="minorHAnsi" w:hAnsiTheme="minorHAnsi"/>
          <w:sz w:val="22"/>
          <w:szCs w:val="22"/>
        </w:rPr>
        <w:t>, Refugees</w:t>
      </w:r>
      <w:r>
        <w:rPr>
          <w:rFonts w:asciiTheme="minorHAnsi" w:hAnsiTheme="minorHAnsi"/>
          <w:sz w:val="22"/>
          <w:szCs w:val="22"/>
        </w:rPr>
        <w:t xml:space="preserve"> and</w:t>
      </w:r>
      <w:r w:rsidR="006B3DE6">
        <w:rPr>
          <w:rFonts w:asciiTheme="minorHAnsi" w:hAnsiTheme="minorHAnsi"/>
          <w:sz w:val="22"/>
          <w:szCs w:val="22"/>
        </w:rPr>
        <w:t xml:space="preserve"> Displaced Persons</w:t>
      </w:r>
      <w:r w:rsidR="006B3DE6" w:rsidRPr="00DA737E">
        <w:rPr>
          <w:rFonts w:asciiTheme="minorHAnsi" w:hAnsiTheme="minorHAnsi"/>
          <w:sz w:val="22"/>
          <w:szCs w:val="22"/>
        </w:rPr>
        <w:t xml:space="preserve">, </w:t>
      </w:r>
      <w:r w:rsidR="00305E0A" w:rsidRPr="00DA737E">
        <w:rPr>
          <w:rFonts w:asciiTheme="minorHAnsi" w:hAnsiTheme="minorHAnsi"/>
          <w:sz w:val="22"/>
          <w:szCs w:val="22"/>
        </w:rPr>
        <w:t>and its</w:t>
      </w:r>
      <w:r w:rsidR="00305E0A">
        <w:rPr>
          <w:rFonts w:asciiTheme="minorHAnsi" w:hAnsiTheme="minorHAnsi"/>
          <w:b/>
          <w:sz w:val="22"/>
          <w:szCs w:val="22"/>
        </w:rPr>
        <w:t xml:space="preserve"> </w:t>
      </w:r>
      <w:r w:rsidR="006B3DE6">
        <w:rPr>
          <w:rFonts w:asciiTheme="minorHAnsi" w:hAnsiTheme="minorHAnsi"/>
          <w:sz w:val="22"/>
          <w:szCs w:val="22"/>
        </w:rPr>
        <w:t>S</w:t>
      </w:r>
      <w:r w:rsidR="00816079">
        <w:rPr>
          <w:rFonts w:asciiTheme="minorHAnsi" w:hAnsiTheme="minorHAnsi"/>
          <w:sz w:val="22"/>
          <w:szCs w:val="22"/>
        </w:rPr>
        <w:t>ub</w:t>
      </w:r>
      <w:r w:rsidR="006B3DE6">
        <w:rPr>
          <w:rFonts w:asciiTheme="minorHAnsi" w:hAnsiTheme="minorHAnsi"/>
          <w:sz w:val="22"/>
          <w:szCs w:val="22"/>
        </w:rPr>
        <w:t>-</w:t>
      </w:r>
      <w:r w:rsidR="00816079">
        <w:rPr>
          <w:rFonts w:asciiTheme="minorHAnsi" w:hAnsiTheme="minorHAnsi"/>
          <w:sz w:val="22"/>
          <w:szCs w:val="22"/>
        </w:rPr>
        <w:t>committee</w:t>
      </w:r>
      <w:r>
        <w:rPr>
          <w:rFonts w:asciiTheme="minorHAnsi" w:hAnsiTheme="minorHAnsi"/>
          <w:sz w:val="22"/>
          <w:szCs w:val="22"/>
        </w:rPr>
        <w:t xml:space="preserve"> </w:t>
      </w:r>
      <w:r w:rsidR="006B3DE6">
        <w:rPr>
          <w:rFonts w:asciiTheme="minorHAnsi" w:hAnsiTheme="minorHAnsi"/>
          <w:sz w:val="22"/>
          <w:szCs w:val="22"/>
        </w:rPr>
        <w:t xml:space="preserve">on </w:t>
      </w:r>
      <w:r>
        <w:rPr>
          <w:rFonts w:asciiTheme="minorHAnsi" w:hAnsiTheme="minorHAnsi"/>
          <w:sz w:val="22"/>
          <w:szCs w:val="22"/>
        </w:rPr>
        <w:t xml:space="preserve">Integration of the </w:t>
      </w:r>
      <w:r w:rsidR="00FB127D" w:rsidRPr="00FB127D">
        <w:rPr>
          <w:rFonts w:asciiTheme="minorHAnsi" w:hAnsiTheme="minorHAnsi"/>
          <w:sz w:val="22"/>
          <w:szCs w:val="22"/>
        </w:rPr>
        <w:t xml:space="preserve">Parliamentary Assembly of the Council of Europe should </w:t>
      </w:r>
      <w:r w:rsidR="002F1338">
        <w:rPr>
          <w:rFonts w:asciiTheme="minorHAnsi" w:hAnsiTheme="minorHAnsi"/>
          <w:sz w:val="22"/>
          <w:szCs w:val="22"/>
        </w:rPr>
        <w:t>play a more important role</w:t>
      </w:r>
      <w:r w:rsidR="00FB127D" w:rsidRPr="00FB127D">
        <w:rPr>
          <w:rFonts w:asciiTheme="minorHAnsi" w:hAnsiTheme="minorHAnsi"/>
          <w:sz w:val="22"/>
          <w:szCs w:val="22"/>
        </w:rPr>
        <w:t xml:space="preserve"> to monitor </w:t>
      </w:r>
      <w:r>
        <w:rPr>
          <w:rFonts w:asciiTheme="minorHAnsi" w:hAnsiTheme="minorHAnsi"/>
          <w:sz w:val="22"/>
          <w:szCs w:val="22"/>
        </w:rPr>
        <w:t xml:space="preserve">and evaluate </w:t>
      </w:r>
      <w:r w:rsidR="00FB127D" w:rsidRPr="00FB127D">
        <w:rPr>
          <w:rFonts w:asciiTheme="minorHAnsi" w:hAnsiTheme="minorHAnsi"/>
          <w:sz w:val="22"/>
          <w:szCs w:val="22"/>
        </w:rPr>
        <w:t>the development in Europe.</w:t>
      </w:r>
      <w:r w:rsidR="00305E0A">
        <w:rPr>
          <w:rFonts w:asciiTheme="minorHAnsi" w:hAnsiTheme="minorHAnsi"/>
          <w:sz w:val="22"/>
          <w:szCs w:val="22"/>
        </w:rPr>
        <w:t xml:space="preserve"> </w:t>
      </w:r>
    </w:p>
    <w:p w:rsidR="00281B09" w:rsidRPr="00281B09" w:rsidRDefault="00281B09" w:rsidP="00281B09">
      <w:pPr>
        <w:pStyle w:val="NormalWeb"/>
        <w:shd w:val="clear" w:color="auto" w:fill="FFFFFF"/>
        <w:spacing w:before="0" w:beforeAutospacing="0" w:after="0" w:afterAutospacing="0"/>
        <w:ind w:left="720"/>
        <w:jc w:val="both"/>
        <w:rPr>
          <w:rFonts w:asciiTheme="minorHAnsi" w:hAnsiTheme="minorHAnsi"/>
          <w:sz w:val="22"/>
          <w:szCs w:val="22"/>
        </w:rPr>
      </w:pPr>
    </w:p>
    <w:p w:rsidR="00281B09" w:rsidRPr="00DA737E" w:rsidRDefault="00865749" w:rsidP="00281B09">
      <w:pPr>
        <w:pStyle w:val="NormalWeb"/>
        <w:numPr>
          <w:ilvl w:val="0"/>
          <w:numId w:val="1"/>
        </w:numPr>
        <w:shd w:val="clear" w:color="auto" w:fill="FFFFFF"/>
        <w:spacing w:before="0" w:beforeAutospacing="0" w:after="0" w:afterAutospacing="0"/>
        <w:jc w:val="both"/>
        <w:rPr>
          <w:rFonts w:asciiTheme="minorHAnsi" w:hAnsiTheme="minorHAnsi"/>
          <w:sz w:val="22"/>
          <w:szCs w:val="22"/>
        </w:rPr>
      </w:pPr>
      <w:r w:rsidRPr="00DA737E">
        <w:rPr>
          <w:rFonts w:ascii="Calibri" w:hAnsi="Calibri"/>
          <w:color w:val="212121"/>
          <w:sz w:val="22"/>
          <w:szCs w:val="22"/>
        </w:rPr>
        <w:t xml:space="preserve">The European Parliament and National Parliaments should create (following the example of the </w:t>
      </w:r>
      <w:r w:rsidRPr="00DA737E">
        <w:rPr>
          <w:rFonts w:ascii="Calibri" w:hAnsi="Calibri"/>
          <w:i/>
          <w:iCs/>
          <w:color w:val="212121"/>
          <w:sz w:val="22"/>
          <w:szCs w:val="22"/>
        </w:rPr>
        <w:t xml:space="preserve">Inter-parliamentary Conference </w:t>
      </w:r>
      <w:r w:rsidR="00E01626" w:rsidRPr="00DA737E">
        <w:rPr>
          <w:rFonts w:ascii="Calibri" w:hAnsi="Calibri"/>
          <w:i/>
          <w:iCs/>
          <w:color w:val="212121"/>
          <w:sz w:val="22"/>
          <w:szCs w:val="22"/>
        </w:rPr>
        <w:t>on Stability,</w:t>
      </w:r>
      <w:r w:rsidRPr="00DA737E">
        <w:rPr>
          <w:rFonts w:ascii="Calibri" w:hAnsi="Calibri"/>
          <w:i/>
          <w:iCs/>
          <w:color w:val="212121"/>
          <w:sz w:val="22"/>
          <w:szCs w:val="22"/>
        </w:rPr>
        <w:t xml:space="preserve"> Economic </w:t>
      </w:r>
      <w:r w:rsidR="00E01626" w:rsidRPr="00DA737E">
        <w:rPr>
          <w:rFonts w:ascii="Calibri" w:hAnsi="Calibri"/>
          <w:i/>
          <w:iCs/>
          <w:color w:val="212121"/>
          <w:sz w:val="22"/>
          <w:szCs w:val="22"/>
        </w:rPr>
        <w:t xml:space="preserve">Coordination and </w:t>
      </w:r>
      <w:r w:rsidRPr="00DA737E">
        <w:rPr>
          <w:rFonts w:ascii="Calibri" w:hAnsi="Calibri"/>
          <w:i/>
          <w:iCs/>
          <w:color w:val="212121"/>
          <w:sz w:val="22"/>
          <w:szCs w:val="22"/>
        </w:rPr>
        <w:t>Governance</w:t>
      </w:r>
      <w:r w:rsidR="00E01626" w:rsidRPr="00DA737E">
        <w:rPr>
          <w:rFonts w:ascii="Calibri" w:hAnsi="Calibri"/>
          <w:i/>
          <w:iCs/>
          <w:color w:val="212121"/>
          <w:sz w:val="22"/>
          <w:szCs w:val="22"/>
        </w:rPr>
        <w:t xml:space="preserve"> in the European Union</w:t>
      </w:r>
      <w:r w:rsidRPr="00DA737E">
        <w:rPr>
          <w:rFonts w:ascii="Calibri" w:hAnsi="Calibri"/>
          <w:color w:val="212121"/>
          <w:sz w:val="22"/>
          <w:szCs w:val="22"/>
        </w:rPr>
        <w:t xml:space="preserve"> and the </w:t>
      </w:r>
      <w:r w:rsidRPr="00DA737E">
        <w:rPr>
          <w:rFonts w:ascii="Calibri" w:hAnsi="Calibri"/>
          <w:i/>
          <w:iCs/>
          <w:color w:val="212121"/>
          <w:sz w:val="22"/>
          <w:szCs w:val="22"/>
        </w:rPr>
        <w:t xml:space="preserve">Inter-parliamentary Conference </w:t>
      </w:r>
      <w:r w:rsidR="00E01626" w:rsidRPr="00DA737E">
        <w:rPr>
          <w:rFonts w:ascii="Calibri" w:hAnsi="Calibri"/>
          <w:i/>
          <w:iCs/>
          <w:color w:val="212121"/>
          <w:sz w:val="22"/>
          <w:szCs w:val="22"/>
        </w:rPr>
        <w:t xml:space="preserve">on Common Foreign and on Common </w:t>
      </w:r>
      <w:r w:rsidRPr="00DA737E">
        <w:rPr>
          <w:rFonts w:ascii="Calibri" w:hAnsi="Calibri"/>
          <w:i/>
          <w:iCs/>
          <w:color w:val="212121"/>
          <w:sz w:val="22"/>
          <w:szCs w:val="22"/>
        </w:rPr>
        <w:t>Security and Defence</w:t>
      </w:r>
      <w:r w:rsidR="00E01626" w:rsidRPr="00DA737E">
        <w:rPr>
          <w:rFonts w:ascii="Calibri" w:hAnsi="Calibri"/>
          <w:i/>
          <w:iCs/>
          <w:color w:val="212121"/>
          <w:sz w:val="22"/>
          <w:szCs w:val="22"/>
        </w:rPr>
        <w:t xml:space="preserve"> Policy</w:t>
      </w:r>
      <w:r w:rsidR="00B1737B" w:rsidRPr="00DA737E">
        <w:rPr>
          <w:rFonts w:ascii="Calibri" w:hAnsi="Calibri"/>
          <w:i/>
          <w:iCs/>
          <w:color w:val="212121"/>
          <w:sz w:val="22"/>
          <w:szCs w:val="22"/>
        </w:rPr>
        <w:t xml:space="preserve"> </w:t>
      </w:r>
      <w:r w:rsidR="00E01626" w:rsidRPr="00DA737E">
        <w:rPr>
          <w:rFonts w:ascii="Calibri" w:hAnsi="Calibri"/>
          <w:color w:val="212121"/>
          <w:sz w:val="22"/>
          <w:szCs w:val="22"/>
        </w:rPr>
        <w:t>(CFSP/CSDP)</w:t>
      </w:r>
      <w:r w:rsidRPr="00DA737E">
        <w:rPr>
          <w:rFonts w:ascii="Calibri" w:hAnsi="Calibri"/>
          <w:color w:val="212121"/>
          <w:sz w:val="22"/>
          <w:szCs w:val="22"/>
        </w:rPr>
        <w:t xml:space="preserve">) a new </w:t>
      </w:r>
      <w:r w:rsidRPr="00DA737E">
        <w:rPr>
          <w:rFonts w:ascii="Calibri" w:hAnsi="Calibri"/>
          <w:b/>
          <w:bCs/>
          <w:i/>
          <w:iCs/>
          <w:color w:val="212121"/>
          <w:sz w:val="22"/>
          <w:szCs w:val="22"/>
        </w:rPr>
        <w:t>Inter-parliamentary Conference for Migration and Integration</w:t>
      </w:r>
      <w:r w:rsidRPr="00DA737E">
        <w:rPr>
          <w:rFonts w:ascii="Calibri" w:hAnsi="Calibri"/>
          <w:color w:val="212121"/>
          <w:sz w:val="22"/>
          <w:szCs w:val="22"/>
        </w:rPr>
        <w:t>.</w:t>
      </w:r>
      <w:r w:rsidR="009B5A25" w:rsidRPr="00DA737E">
        <w:rPr>
          <w:rFonts w:ascii="Calibri" w:hAnsi="Calibri"/>
          <w:color w:val="212121"/>
          <w:sz w:val="22"/>
          <w:szCs w:val="22"/>
        </w:rPr>
        <w:t xml:space="preserve"> </w:t>
      </w:r>
    </w:p>
    <w:p w:rsidR="00DA737E" w:rsidRPr="00DA737E" w:rsidRDefault="00DA737E" w:rsidP="00DA737E">
      <w:pPr>
        <w:pStyle w:val="NormalWeb"/>
        <w:shd w:val="clear" w:color="auto" w:fill="FFFFFF"/>
        <w:spacing w:before="0" w:beforeAutospacing="0" w:after="0" w:afterAutospacing="0"/>
        <w:jc w:val="both"/>
        <w:rPr>
          <w:rFonts w:asciiTheme="minorHAnsi" w:hAnsiTheme="minorHAnsi"/>
          <w:sz w:val="22"/>
          <w:szCs w:val="22"/>
        </w:rPr>
      </w:pPr>
    </w:p>
    <w:p w:rsidR="00281B09" w:rsidRPr="00DA737E" w:rsidRDefault="00FB127D" w:rsidP="00281B09">
      <w:pPr>
        <w:pStyle w:val="NormalWeb"/>
        <w:numPr>
          <w:ilvl w:val="0"/>
          <w:numId w:val="1"/>
        </w:numPr>
        <w:shd w:val="clear" w:color="auto" w:fill="FFFFFF"/>
        <w:spacing w:before="0" w:beforeAutospacing="0" w:after="0" w:afterAutospacing="0"/>
        <w:jc w:val="both"/>
        <w:rPr>
          <w:rFonts w:ascii="Calibri" w:hAnsi="Calibri"/>
          <w:sz w:val="22"/>
          <w:szCs w:val="22"/>
        </w:rPr>
      </w:pPr>
      <w:r w:rsidRPr="00DA737E">
        <w:rPr>
          <w:rFonts w:asciiTheme="minorHAnsi" w:hAnsiTheme="minorHAnsi"/>
          <w:sz w:val="22"/>
          <w:szCs w:val="22"/>
        </w:rPr>
        <w:t>Integration can only be successful as a process of mutual efforts of the majority and minority, involving newcomers from the start into content and method of civic, cultural, soci</w:t>
      </w:r>
      <w:r w:rsidR="002F1338" w:rsidRPr="00DA737E">
        <w:rPr>
          <w:rFonts w:asciiTheme="minorHAnsi" w:hAnsiTheme="minorHAnsi"/>
          <w:sz w:val="22"/>
          <w:szCs w:val="22"/>
        </w:rPr>
        <w:t xml:space="preserve">al and political participation. After refugees receive recognition and status the citizens of the respective country should </w:t>
      </w:r>
      <w:r w:rsidR="00DD495C" w:rsidRPr="00DA737E">
        <w:rPr>
          <w:rFonts w:asciiTheme="minorHAnsi" w:hAnsiTheme="minorHAnsi"/>
          <w:sz w:val="22"/>
          <w:szCs w:val="22"/>
        </w:rPr>
        <w:t>understand that acceptance and support is needed for their integration</w:t>
      </w:r>
      <w:r w:rsidR="002F1338" w:rsidRPr="00DA737E">
        <w:rPr>
          <w:rFonts w:asciiTheme="minorHAnsi" w:hAnsiTheme="minorHAnsi"/>
          <w:sz w:val="22"/>
          <w:szCs w:val="22"/>
        </w:rPr>
        <w:t>.</w:t>
      </w:r>
      <w:r w:rsidR="009B5A25" w:rsidRPr="00DA737E">
        <w:rPr>
          <w:rFonts w:asciiTheme="minorHAnsi" w:hAnsiTheme="minorHAnsi"/>
          <w:sz w:val="22"/>
          <w:szCs w:val="22"/>
        </w:rPr>
        <w:t xml:space="preserve"> </w:t>
      </w:r>
    </w:p>
    <w:p w:rsidR="00305E0A" w:rsidRPr="002128A0" w:rsidRDefault="00FB127D" w:rsidP="00967242">
      <w:pPr>
        <w:pStyle w:val="NormalWeb"/>
        <w:numPr>
          <w:ilvl w:val="0"/>
          <w:numId w:val="1"/>
        </w:numPr>
        <w:shd w:val="clear" w:color="auto" w:fill="FFFFFF"/>
        <w:spacing w:before="0" w:beforeAutospacing="0" w:after="0" w:afterAutospacing="0"/>
        <w:jc w:val="both"/>
        <w:rPr>
          <w:rFonts w:ascii="Calibri" w:hAnsi="Calibri"/>
          <w:sz w:val="22"/>
          <w:szCs w:val="22"/>
          <w:u w:val="single"/>
        </w:rPr>
      </w:pPr>
      <w:r w:rsidRPr="00305E0A">
        <w:rPr>
          <w:rFonts w:asciiTheme="minorHAnsi" w:hAnsiTheme="minorHAnsi"/>
          <w:sz w:val="22"/>
          <w:szCs w:val="22"/>
        </w:rPr>
        <w:t>We propose that the Member States of the Council of Europe together with local authorities, civil</w:t>
      </w:r>
      <w:r w:rsidR="001E4AA6" w:rsidRPr="00305E0A">
        <w:rPr>
          <w:rFonts w:asciiTheme="minorHAnsi" w:hAnsiTheme="minorHAnsi"/>
          <w:sz w:val="22"/>
          <w:szCs w:val="22"/>
        </w:rPr>
        <w:t xml:space="preserve"> society and immigrants create a</w:t>
      </w:r>
      <w:r w:rsidR="00967242" w:rsidRPr="00305E0A">
        <w:rPr>
          <w:rFonts w:ascii="Calibri" w:hAnsi="Calibri"/>
          <w:sz w:val="22"/>
          <w:szCs w:val="22"/>
        </w:rPr>
        <w:t xml:space="preserve"> </w:t>
      </w:r>
    </w:p>
    <w:p w:rsidR="002128A0" w:rsidRPr="00305E0A" w:rsidRDefault="002128A0" w:rsidP="002128A0">
      <w:pPr>
        <w:pStyle w:val="NormalWeb"/>
        <w:shd w:val="clear" w:color="auto" w:fill="FFFFFF"/>
        <w:spacing w:before="0" w:beforeAutospacing="0" w:after="0" w:afterAutospacing="0"/>
        <w:jc w:val="both"/>
        <w:rPr>
          <w:rFonts w:ascii="Calibri" w:hAnsi="Calibri"/>
          <w:sz w:val="22"/>
          <w:szCs w:val="22"/>
          <w:u w:val="single"/>
        </w:rPr>
      </w:pPr>
    </w:p>
    <w:p w:rsidR="00305E0A" w:rsidRDefault="00FB127D" w:rsidP="00305E0A">
      <w:pPr>
        <w:pStyle w:val="NormalWeb"/>
        <w:shd w:val="clear" w:color="auto" w:fill="FFFFFF"/>
        <w:spacing w:before="0" w:beforeAutospacing="0" w:after="0" w:afterAutospacing="0"/>
        <w:jc w:val="center"/>
        <w:rPr>
          <w:rFonts w:asciiTheme="minorHAnsi" w:hAnsiTheme="minorHAnsi"/>
          <w:sz w:val="22"/>
          <w:szCs w:val="22"/>
        </w:rPr>
      </w:pPr>
      <w:r w:rsidRPr="00305E0A">
        <w:rPr>
          <w:rFonts w:asciiTheme="minorHAnsi" w:hAnsiTheme="minorHAnsi"/>
          <w:sz w:val="22"/>
          <w:szCs w:val="22"/>
        </w:rPr>
        <w:t>“</w:t>
      </w:r>
      <w:r w:rsidRPr="00DA737E">
        <w:rPr>
          <w:rFonts w:asciiTheme="minorHAnsi" w:hAnsiTheme="minorHAnsi"/>
          <w:b/>
          <w:sz w:val="22"/>
          <w:szCs w:val="22"/>
        </w:rPr>
        <w:t>Charter of Equal Participatio</w:t>
      </w:r>
      <w:r w:rsidR="005344B7" w:rsidRPr="00DA737E">
        <w:rPr>
          <w:rFonts w:asciiTheme="minorHAnsi" w:hAnsiTheme="minorHAnsi"/>
          <w:b/>
          <w:sz w:val="22"/>
          <w:szCs w:val="22"/>
        </w:rPr>
        <w:t>n in Political and Public Life</w:t>
      </w:r>
      <w:r w:rsidR="005344B7" w:rsidRPr="00305E0A">
        <w:rPr>
          <w:rFonts w:asciiTheme="minorHAnsi" w:hAnsiTheme="minorHAnsi"/>
          <w:sz w:val="22"/>
          <w:szCs w:val="22"/>
        </w:rPr>
        <w:t>”</w:t>
      </w:r>
    </w:p>
    <w:p w:rsidR="00305E0A" w:rsidRDefault="00305E0A" w:rsidP="00305E0A">
      <w:pPr>
        <w:pStyle w:val="NormalWeb"/>
        <w:shd w:val="clear" w:color="auto" w:fill="FFFFFF"/>
        <w:spacing w:before="0" w:beforeAutospacing="0" w:after="0" w:afterAutospacing="0"/>
        <w:jc w:val="both"/>
        <w:rPr>
          <w:rFonts w:asciiTheme="minorHAnsi" w:hAnsiTheme="minorHAnsi"/>
          <w:sz w:val="22"/>
          <w:szCs w:val="22"/>
        </w:rPr>
      </w:pPr>
    </w:p>
    <w:p w:rsidR="00FB127D" w:rsidRPr="00967242" w:rsidRDefault="005344B7" w:rsidP="002128A0">
      <w:pPr>
        <w:pStyle w:val="NormalWeb"/>
        <w:shd w:val="clear" w:color="auto" w:fill="FFFFFF"/>
        <w:spacing w:before="0" w:beforeAutospacing="0" w:after="0" w:afterAutospacing="0"/>
        <w:ind w:left="709" w:hanging="1"/>
        <w:jc w:val="both"/>
        <w:rPr>
          <w:rFonts w:ascii="Calibri" w:hAnsi="Calibri"/>
          <w:sz w:val="22"/>
          <w:szCs w:val="22"/>
          <w:u w:val="single"/>
        </w:rPr>
      </w:pPr>
      <w:r w:rsidRPr="00DA737E">
        <w:rPr>
          <w:rFonts w:asciiTheme="minorHAnsi" w:eastAsiaTheme="minorHAnsi" w:hAnsiTheme="minorHAnsi" w:cstheme="minorBidi"/>
          <w:sz w:val="22"/>
          <w:szCs w:val="22"/>
          <w:lang w:eastAsia="en-US"/>
        </w:rPr>
        <w:t>and would appreciate if the Parliamentary Assembly could support this proposal by submitting an appro</w:t>
      </w:r>
      <w:r w:rsidR="00305E0A" w:rsidRPr="00DA737E">
        <w:rPr>
          <w:rFonts w:asciiTheme="minorHAnsi" w:eastAsiaTheme="minorHAnsi" w:hAnsiTheme="minorHAnsi" w:cstheme="minorBidi"/>
          <w:sz w:val="22"/>
          <w:szCs w:val="22"/>
          <w:lang w:eastAsia="en-US"/>
        </w:rPr>
        <w:t>p</w:t>
      </w:r>
      <w:r w:rsidRPr="00DA737E">
        <w:rPr>
          <w:rFonts w:asciiTheme="minorHAnsi" w:eastAsiaTheme="minorHAnsi" w:hAnsiTheme="minorHAnsi" w:cstheme="minorBidi"/>
          <w:sz w:val="22"/>
          <w:szCs w:val="22"/>
          <w:lang w:eastAsia="en-US"/>
        </w:rPr>
        <w:t>riat</w:t>
      </w:r>
      <w:r w:rsidR="00305E0A" w:rsidRPr="00DA737E">
        <w:rPr>
          <w:rFonts w:asciiTheme="minorHAnsi" w:eastAsiaTheme="minorHAnsi" w:hAnsiTheme="minorHAnsi" w:cstheme="minorBidi"/>
          <w:sz w:val="22"/>
          <w:szCs w:val="22"/>
          <w:lang w:eastAsia="en-US"/>
        </w:rPr>
        <w:t>e</w:t>
      </w:r>
      <w:r w:rsidRPr="00DA737E">
        <w:rPr>
          <w:rFonts w:asciiTheme="minorHAnsi" w:eastAsiaTheme="minorHAnsi" w:hAnsiTheme="minorHAnsi" w:cstheme="minorBidi"/>
          <w:sz w:val="22"/>
          <w:szCs w:val="22"/>
          <w:lang w:eastAsia="en-US"/>
        </w:rPr>
        <w:t xml:space="preserve"> recommendation to the Committee of Ministers</w:t>
      </w:r>
      <w:r w:rsidRPr="00DA737E">
        <w:rPr>
          <w:rFonts w:asciiTheme="minorHAnsi" w:hAnsiTheme="minorHAnsi"/>
          <w:sz w:val="22"/>
          <w:szCs w:val="22"/>
        </w:rPr>
        <w:t>.</w:t>
      </w:r>
      <w:r w:rsidR="00305E0A">
        <w:rPr>
          <w:rFonts w:asciiTheme="minorHAnsi" w:hAnsiTheme="minorHAnsi"/>
          <w:sz w:val="22"/>
          <w:szCs w:val="22"/>
        </w:rPr>
        <w:t xml:space="preserve"> </w:t>
      </w:r>
    </w:p>
    <w:p w:rsidR="005344B7" w:rsidRPr="005344B7" w:rsidRDefault="005344B7" w:rsidP="00281B09">
      <w:pPr>
        <w:pStyle w:val="NormalWeb"/>
        <w:shd w:val="clear" w:color="auto" w:fill="FFFFFF"/>
        <w:spacing w:before="0" w:beforeAutospacing="0" w:after="0" w:afterAutospacing="0"/>
        <w:ind w:left="720"/>
        <w:jc w:val="center"/>
        <w:rPr>
          <w:rFonts w:asciiTheme="minorHAnsi" w:hAnsiTheme="minorHAnsi"/>
          <w:sz w:val="22"/>
          <w:szCs w:val="22"/>
        </w:rPr>
      </w:pPr>
    </w:p>
    <w:p w:rsidR="001E4AA6" w:rsidRPr="001E4AA6" w:rsidRDefault="001E4AA6" w:rsidP="00281B09">
      <w:pPr>
        <w:pStyle w:val="NormalWeb"/>
        <w:shd w:val="clear" w:color="auto" w:fill="FFFFFF"/>
        <w:spacing w:before="0" w:beforeAutospacing="0" w:after="0" w:afterAutospacing="0"/>
        <w:ind w:left="720"/>
        <w:jc w:val="center"/>
        <w:rPr>
          <w:rFonts w:ascii="Calibri" w:hAnsi="Calibri"/>
          <w:sz w:val="22"/>
          <w:szCs w:val="22"/>
          <w:u w:val="single"/>
        </w:rPr>
      </w:pPr>
    </w:p>
    <w:p w:rsidR="000C5293" w:rsidRDefault="000C5293" w:rsidP="000C5293">
      <w:pPr>
        <w:pStyle w:val="ListParagraph"/>
      </w:pPr>
    </w:p>
    <w:sectPr w:rsidR="000C5293" w:rsidSect="00FE1093">
      <w:footerReference w:type="default" r:id="rId9"/>
      <w:pgSz w:w="11906" w:h="16838"/>
      <w:pgMar w:top="1417" w:right="1274"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D0E" w:rsidRDefault="002E0D0E" w:rsidP="00107D01">
      <w:pPr>
        <w:spacing w:after="0" w:line="240" w:lineRule="auto"/>
      </w:pPr>
      <w:r>
        <w:separator/>
      </w:r>
    </w:p>
  </w:endnote>
  <w:endnote w:type="continuationSeparator" w:id="0">
    <w:p w:rsidR="002E0D0E" w:rsidRDefault="002E0D0E" w:rsidP="0010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Andalus">
    <w:altName w:val="Times New Roman"/>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D01" w:rsidRPr="00107D01" w:rsidRDefault="00107D01">
    <w:pPr>
      <w:pStyle w:val="Footer"/>
      <w:rPr>
        <w:lang w:val="en-US"/>
      </w:rPr>
    </w:pPr>
    <w:r w:rsidRPr="00107D01">
      <w:rPr>
        <w:lang w:val="en-US"/>
      </w:rPr>
      <w:t>FP-AP</w:t>
    </w:r>
    <w:r w:rsidRPr="00107D01">
      <w:rPr>
        <w:lang w:val="en-US"/>
      </w:rPr>
      <w:tab/>
    </w:r>
    <w:r w:rsidRPr="00107D01">
      <w:rPr>
        <w:lang w:val="en-US"/>
      </w:rPr>
      <w:tab/>
    </w:r>
    <w:r w:rsidR="008518D9">
      <w:rPr>
        <w:lang w:val="en-US"/>
      </w:rPr>
      <w:t>final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D0E" w:rsidRDefault="002E0D0E" w:rsidP="00107D01">
      <w:pPr>
        <w:spacing w:after="0" w:line="240" w:lineRule="auto"/>
      </w:pPr>
      <w:r>
        <w:separator/>
      </w:r>
    </w:p>
  </w:footnote>
  <w:footnote w:type="continuationSeparator" w:id="0">
    <w:p w:rsidR="002E0D0E" w:rsidRDefault="002E0D0E" w:rsidP="00107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84D0F"/>
    <w:multiLevelType w:val="hybridMultilevel"/>
    <w:tmpl w:val="5C00E9CE"/>
    <w:lvl w:ilvl="0" w:tplc="44C6E6EE">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F404405"/>
    <w:multiLevelType w:val="hybridMultilevel"/>
    <w:tmpl w:val="16EEE766"/>
    <w:lvl w:ilvl="0" w:tplc="FADA115A">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2902D11"/>
    <w:multiLevelType w:val="hybridMultilevel"/>
    <w:tmpl w:val="BD18E502"/>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B4D684E"/>
    <w:multiLevelType w:val="hybridMultilevel"/>
    <w:tmpl w:val="5C2460F2"/>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05A3471"/>
    <w:multiLevelType w:val="hybridMultilevel"/>
    <w:tmpl w:val="567E7A98"/>
    <w:lvl w:ilvl="0" w:tplc="C674EDF4">
      <w:numFmt w:val="bullet"/>
      <w:lvlText w:val=""/>
      <w:lvlJc w:val="left"/>
      <w:pPr>
        <w:ind w:left="405" w:hanging="360"/>
      </w:pPr>
      <w:rPr>
        <w:rFonts w:ascii="Symbol" w:eastAsiaTheme="minorHAnsi" w:hAnsi="Symbol" w:cstheme="minorBidi" w:hint="default"/>
      </w:rPr>
    </w:lvl>
    <w:lvl w:ilvl="1" w:tplc="080C0003" w:tentative="1">
      <w:start w:val="1"/>
      <w:numFmt w:val="bullet"/>
      <w:lvlText w:val="o"/>
      <w:lvlJc w:val="left"/>
      <w:pPr>
        <w:ind w:left="1125" w:hanging="360"/>
      </w:pPr>
      <w:rPr>
        <w:rFonts w:ascii="Courier New" w:hAnsi="Courier New" w:cs="Courier New" w:hint="default"/>
      </w:rPr>
    </w:lvl>
    <w:lvl w:ilvl="2" w:tplc="080C0005" w:tentative="1">
      <w:start w:val="1"/>
      <w:numFmt w:val="bullet"/>
      <w:lvlText w:val=""/>
      <w:lvlJc w:val="left"/>
      <w:pPr>
        <w:ind w:left="1845" w:hanging="360"/>
      </w:pPr>
      <w:rPr>
        <w:rFonts w:ascii="Wingdings" w:hAnsi="Wingdings" w:hint="default"/>
      </w:rPr>
    </w:lvl>
    <w:lvl w:ilvl="3" w:tplc="080C0001" w:tentative="1">
      <w:start w:val="1"/>
      <w:numFmt w:val="bullet"/>
      <w:lvlText w:val=""/>
      <w:lvlJc w:val="left"/>
      <w:pPr>
        <w:ind w:left="2565" w:hanging="360"/>
      </w:pPr>
      <w:rPr>
        <w:rFonts w:ascii="Symbol" w:hAnsi="Symbol" w:hint="default"/>
      </w:rPr>
    </w:lvl>
    <w:lvl w:ilvl="4" w:tplc="080C0003" w:tentative="1">
      <w:start w:val="1"/>
      <w:numFmt w:val="bullet"/>
      <w:lvlText w:val="o"/>
      <w:lvlJc w:val="left"/>
      <w:pPr>
        <w:ind w:left="3285" w:hanging="360"/>
      </w:pPr>
      <w:rPr>
        <w:rFonts w:ascii="Courier New" w:hAnsi="Courier New" w:cs="Courier New" w:hint="default"/>
      </w:rPr>
    </w:lvl>
    <w:lvl w:ilvl="5" w:tplc="080C0005" w:tentative="1">
      <w:start w:val="1"/>
      <w:numFmt w:val="bullet"/>
      <w:lvlText w:val=""/>
      <w:lvlJc w:val="left"/>
      <w:pPr>
        <w:ind w:left="4005" w:hanging="360"/>
      </w:pPr>
      <w:rPr>
        <w:rFonts w:ascii="Wingdings" w:hAnsi="Wingdings" w:hint="default"/>
      </w:rPr>
    </w:lvl>
    <w:lvl w:ilvl="6" w:tplc="080C0001" w:tentative="1">
      <w:start w:val="1"/>
      <w:numFmt w:val="bullet"/>
      <w:lvlText w:val=""/>
      <w:lvlJc w:val="left"/>
      <w:pPr>
        <w:ind w:left="4725" w:hanging="360"/>
      </w:pPr>
      <w:rPr>
        <w:rFonts w:ascii="Symbol" w:hAnsi="Symbol" w:hint="default"/>
      </w:rPr>
    </w:lvl>
    <w:lvl w:ilvl="7" w:tplc="080C0003" w:tentative="1">
      <w:start w:val="1"/>
      <w:numFmt w:val="bullet"/>
      <w:lvlText w:val="o"/>
      <w:lvlJc w:val="left"/>
      <w:pPr>
        <w:ind w:left="5445" w:hanging="360"/>
      </w:pPr>
      <w:rPr>
        <w:rFonts w:ascii="Courier New" w:hAnsi="Courier New" w:cs="Courier New" w:hint="default"/>
      </w:rPr>
    </w:lvl>
    <w:lvl w:ilvl="8" w:tplc="080C0005" w:tentative="1">
      <w:start w:val="1"/>
      <w:numFmt w:val="bullet"/>
      <w:lvlText w:val=""/>
      <w:lvlJc w:val="left"/>
      <w:pPr>
        <w:ind w:left="6165" w:hanging="360"/>
      </w:pPr>
      <w:rPr>
        <w:rFonts w:ascii="Wingdings" w:hAnsi="Wingdings" w:hint="default"/>
      </w:rPr>
    </w:lvl>
  </w:abstractNum>
  <w:abstractNum w:abstractNumId="5" w15:restartNumberingAfterBreak="0">
    <w:nsid w:val="3A661930"/>
    <w:multiLevelType w:val="hybridMultilevel"/>
    <w:tmpl w:val="7C2E735C"/>
    <w:lvl w:ilvl="0" w:tplc="144643C0">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6" w15:restartNumberingAfterBreak="0">
    <w:nsid w:val="3AC72EE6"/>
    <w:multiLevelType w:val="hybridMultilevel"/>
    <w:tmpl w:val="1CBCD3D2"/>
    <w:lvl w:ilvl="0" w:tplc="BEAA113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2A83459"/>
    <w:multiLevelType w:val="hybridMultilevel"/>
    <w:tmpl w:val="8CE227E0"/>
    <w:lvl w:ilvl="0" w:tplc="387C7658">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8" w15:restartNumberingAfterBreak="0">
    <w:nsid w:val="5459108E"/>
    <w:multiLevelType w:val="hybridMultilevel"/>
    <w:tmpl w:val="6C2EA460"/>
    <w:lvl w:ilvl="0" w:tplc="6E4276B4">
      <w:start w:val="1"/>
      <w:numFmt w:val="decimal"/>
      <w:lvlText w:val="%1."/>
      <w:lvlJc w:val="left"/>
      <w:pPr>
        <w:tabs>
          <w:tab w:val="num" w:pos="720"/>
        </w:tabs>
        <w:ind w:left="720" w:hanging="360"/>
      </w:pPr>
      <w:rPr>
        <w:rFonts w:cs="Times New Roman"/>
        <w:i w:val="0"/>
        <w:color w:val="auto"/>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9" w15:restartNumberingAfterBreak="0">
    <w:nsid w:val="55902C85"/>
    <w:multiLevelType w:val="hybridMultilevel"/>
    <w:tmpl w:val="5E72A818"/>
    <w:lvl w:ilvl="0" w:tplc="07D6F4E4">
      <w:start w:val="6"/>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0" w15:restartNumberingAfterBreak="0">
    <w:nsid w:val="72823BF8"/>
    <w:multiLevelType w:val="hybridMultilevel"/>
    <w:tmpl w:val="9182B4E2"/>
    <w:lvl w:ilvl="0" w:tplc="A962AB64">
      <w:start w:val="1"/>
      <w:numFmt w:val="lowerRoman"/>
      <w:lvlText w:val="(%1)"/>
      <w:lvlJc w:val="left"/>
      <w:pPr>
        <w:ind w:left="1479" w:hanging="720"/>
      </w:pPr>
      <w:rPr>
        <w:rFonts w:hint="default"/>
      </w:rPr>
    </w:lvl>
    <w:lvl w:ilvl="1" w:tplc="0C070019" w:tentative="1">
      <w:start w:val="1"/>
      <w:numFmt w:val="lowerLetter"/>
      <w:lvlText w:val="%2."/>
      <w:lvlJc w:val="left"/>
      <w:pPr>
        <w:ind w:left="1839" w:hanging="360"/>
      </w:pPr>
    </w:lvl>
    <w:lvl w:ilvl="2" w:tplc="0C07001B" w:tentative="1">
      <w:start w:val="1"/>
      <w:numFmt w:val="lowerRoman"/>
      <w:lvlText w:val="%3."/>
      <w:lvlJc w:val="right"/>
      <w:pPr>
        <w:ind w:left="2559" w:hanging="180"/>
      </w:pPr>
    </w:lvl>
    <w:lvl w:ilvl="3" w:tplc="0C07000F" w:tentative="1">
      <w:start w:val="1"/>
      <w:numFmt w:val="decimal"/>
      <w:lvlText w:val="%4."/>
      <w:lvlJc w:val="left"/>
      <w:pPr>
        <w:ind w:left="3279" w:hanging="360"/>
      </w:pPr>
    </w:lvl>
    <w:lvl w:ilvl="4" w:tplc="0C070019" w:tentative="1">
      <w:start w:val="1"/>
      <w:numFmt w:val="lowerLetter"/>
      <w:lvlText w:val="%5."/>
      <w:lvlJc w:val="left"/>
      <w:pPr>
        <w:ind w:left="3999" w:hanging="360"/>
      </w:pPr>
    </w:lvl>
    <w:lvl w:ilvl="5" w:tplc="0C07001B" w:tentative="1">
      <w:start w:val="1"/>
      <w:numFmt w:val="lowerRoman"/>
      <w:lvlText w:val="%6."/>
      <w:lvlJc w:val="right"/>
      <w:pPr>
        <w:ind w:left="4719" w:hanging="180"/>
      </w:pPr>
    </w:lvl>
    <w:lvl w:ilvl="6" w:tplc="0C07000F" w:tentative="1">
      <w:start w:val="1"/>
      <w:numFmt w:val="decimal"/>
      <w:lvlText w:val="%7."/>
      <w:lvlJc w:val="left"/>
      <w:pPr>
        <w:ind w:left="5439" w:hanging="360"/>
      </w:pPr>
    </w:lvl>
    <w:lvl w:ilvl="7" w:tplc="0C070019" w:tentative="1">
      <w:start w:val="1"/>
      <w:numFmt w:val="lowerLetter"/>
      <w:lvlText w:val="%8."/>
      <w:lvlJc w:val="left"/>
      <w:pPr>
        <w:ind w:left="6159" w:hanging="360"/>
      </w:pPr>
    </w:lvl>
    <w:lvl w:ilvl="8" w:tplc="0C07001B" w:tentative="1">
      <w:start w:val="1"/>
      <w:numFmt w:val="lowerRoman"/>
      <w:lvlText w:val="%9."/>
      <w:lvlJc w:val="right"/>
      <w:pPr>
        <w:ind w:left="6879" w:hanging="180"/>
      </w:pPr>
    </w:lvl>
  </w:abstractNum>
  <w:abstractNum w:abstractNumId="11" w15:restartNumberingAfterBreak="0">
    <w:nsid w:val="76CB2335"/>
    <w:multiLevelType w:val="hybridMultilevel"/>
    <w:tmpl w:val="73BEE4A2"/>
    <w:lvl w:ilvl="0" w:tplc="274CF8DA">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2" w15:restartNumberingAfterBreak="0">
    <w:nsid w:val="78D30BC1"/>
    <w:multiLevelType w:val="hybridMultilevel"/>
    <w:tmpl w:val="BDEC93D0"/>
    <w:lvl w:ilvl="0" w:tplc="42BC7812">
      <w:numFmt w:val="bullet"/>
      <w:lvlText w:val=""/>
      <w:lvlJc w:val="left"/>
      <w:pPr>
        <w:ind w:left="405" w:hanging="360"/>
      </w:pPr>
      <w:rPr>
        <w:rFonts w:ascii="Symbol" w:eastAsiaTheme="minorHAnsi" w:hAnsi="Symbol" w:cstheme="minorBidi" w:hint="default"/>
      </w:rPr>
    </w:lvl>
    <w:lvl w:ilvl="1" w:tplc="080C0003" w:tentative="1">
      <w:start w:val="1"/>
      <w:numFmt w:val="bullet"/>
      <w:lvlText w:val="o"/>
      <w:lvlJc w:val="left"/>
      <w:pPr>
        <w:ind w:left="1125" w:hanging="360"/>
      </w:pPr>
      <w:rPr>
        <w:rFonts w:ascii="Courier New" w:hAnsi="Courier New" w:cs="Courier New" w:hint="default"/>
      </w:rPr>
    </w:lvl>
    <w:lvl w:ilvl="2" w:tplc="080C0005" w:tentative="1">
      <w:start w:val="1"/>
      <w:numFmt w:val="bullet"/>
      <w:lvlText w:val=""/>
      <w:lvlJc w:val="left"/>
      <w:pPr>
        <w:ind w:left="1845" w:hanging="360"/>
      </w:pPr>
      <w:rPr>
        <w:rFonts w:ascii="Wingdings" w:hAnsi="Wingdings" w:hint="default"/>
      </w:rPr>
    </w:lvl>
    <w:lvl w:ilvl="3" w:tplc="080C0001" w:tentative="1">
      <w:start w:val="1"/>
      <w:numFmt w:val="bullet"/>
      <w:lvlText w:val=""/>
      <w:lvlJc w:val="left"/>
      <w:pPr>
        <w:ind w:left="2565" w:hanging="360"/>
      </w:pPr>
      <w:rPr>
        <w:rFonts w:ascii="Symbol" w:hAnsi="Symbol" w:hint="default"/>
      </w:rPr>
    </w:lvl>
    <w:lvl w:ilvl="4" w:tplc="080C0003" w:tentative="1">
      <w:start w:val="1"/>
      <w:numFmt w:val="bullet"/>
      <w:lvlText w:val="o"/>
      <w:lvlJc w:val="left"/>
      <w:pPr>
        <w:ind w:left="3285" w:hanging="360"/>
      </w:pPr>
      <w:rPr>
        <w:rFonts w:ascii="Courier New" w:hAnsi="Courier New" w:cs="Courier New" w:hint="default"/>
      </w:rPr>
    </w:lvl>
    <w:lvl w:ilvl="5" w:tplc="080C0005" w:tentative="1">
      <w:start w:val="1"/>
      <w:numFmt w:val="bullet"/>
      <w:lvlText w:val=""/>
      <w:lvlJc w:val="left"/>
      <w:pPr>
        <w:ind w:left="4005" w:hanging="360"/>
      </w:pPr>
      <w:rPr>
        <w:rFonts w:ascii="Wingdings" w:hAnsi="Wingdings" w:hint="default"/>
      </w:rPr>
    </w:lvl>
    <w:lvl w:ilvl="6" w:tplc="080C0001" w:tentative="1">
      <w:start w:val="1"/>
      <w:numFmt w:val="bullet"/>
      <w:lvlText w:val=""/>
      <w:lvlJc w:val="left"/>
      <w:pPr>
        <w:ind w:left="4725" w:hanging="360"/>
      </w:pPr>
      <w:rPr>
        <w:rFonts w:ascii="Symbol" w:hAnsi="Symbol" w:hint="default"/>
      </w:rPr>
    </w:lvl>
    <w:lvl w:ilvl="7" w:tplc="080C0003" w:tentative="1">
      <w:start w:val="1"/>
      <w:numFmt w:val="bullet"/>
      <w:lvlText w:val="o"/>
      <w:lvlJc w:val="left"/>
      <w:pPr>
        <w:ind w:left="5445" w:hanging="360"/>
      </w:pPr>
      <w:rPr>
        <w:rFonts w:ascii="Courier New" w:hAnsi="Courier New" w:cs="Courier New" w:hint="default"/>
      </w:rPr>
    </w:lvl>
    <w:lvl w:ilvl="8" w:tplc="080C0005" w:tentative="1">
      <w:start w:val="1"/>
      <w:numFmt w:val="bullet"/>
      <w:lvlText w:val=""/>
      <w:lvlJc w:val="left"/>
      <w:pPr>
        <w:ind w:left="6165"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7"/>
  </w:num>
  <w:num w:numId="6">
    <w:abstractNumId w:val="11"/>
  </w:num>
  <w:num w:numId="7">
    <w:abstractNumId w:val="5"/>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293"/>
    <w:rsid w:val="000017ED"/>
    <w:rsid w:val="00013F06"/>
    <w:rsid w:val="00036E49"/>
    <w:rsid w:val="000B4787"/>
    <w:rsid w:val="000C09EC"/>
    <w:rsid w:val="000C4BFD"/>
    <w:rsid w:val="000C5293"/>
    <w:rsid w:val="000F3AFE"/>
    <w:rsid w:val="00105010"/>
    <w:rsid w:val="00107C05"/>
    <w:rsid w:val="00107D01"/>
    <w:rsid w:val="0013427D"/>
    <w:rsid w:val="00153D2C"/>
    <w:rsid w:val="00162149"/>
    <w:rsid w:val="001740AC"/>
    <w:rsid w:val="00177A0A"/>
    <w:rsid w:val="00177B51"/>
    <w:rsid w:val="00184DF7"/>
    <w:rsid w:val="00185C98"/>
    <w:rsid w:val="0019130D"/>
    <w:rsid w:val="001A3115"/>
    <w:rsid w:val="001B76B5"/>
    <w:rsid w:val="001B7C08"/>
    <w:rsid w:val="001C256B"/>
    <w:rsid w:val="001C335A"/>
    <w:rsid w:val="001E4AA6"/>
    <w:rsid w:val="001F080B"/>
    <w:rsid w:val="00200098"/>
    <w:rsid w:val="002128A0"/>
    <w:rsid w:val="00225003"/>
    <w:rsid w:val="0022579A"/>
    <w:rsid w:val="002257AD"/>
    <w:rsid w:val="00235BEB"/>
    <w:rsid w:val="0025014C"/>
    <w:rsid w:val="00270CE2"/>
    <w:rsid w:val="00281B09"/>
    <w:rsid w:val="00294FFE"/>
    <w:rsid w:val="002974C8"/>
    <w:rsid w:val="002A3796"/>
    <w:rsid w:val="002B5CBA"/>
    <w:rsid w:val="002E0D0E"/>
    <w:rsid w:val="002F1338"/>
    <w:rsid w:val="002F5077"/>
    <w:rsid w:val="00305E0A"/>
    <w:rsid w:val="00310462"/>
    <w:rsid w:val="00312D8B"/>
    <w:rsid w:val="00323170"/>
    <w:rsid w:val="00337D10"/>
    <w:rsid w:val="00352F83"/>
    <w:rsid w:val="00390291"/>
    <w:rsid w:val="003B4F3F"/>
    <w:rsid w:val="0045264E"/>
    <w:rsid w:val="00484448"/>
    <w:rsid w:val="004A7B02"/>
    <w:rsid w:val="004B24E3"/>
    <w:rsid w:val="004C4D7A"/>
    <w:rsid w:val="004E2A6F"/>
    <w:rsid w:val="0050619D"/>
    <w:rsid w:val="005125E2"/>
    <w:rsid w:val="00522722"/>
    <w:rsid w:val="005344B7"/>
    <w:rsid w:val="00540F82"/>
    <w:rsid w:val="0059558B"/>
    <w:rsid w:val="00597B7F"/>
    <w:rsid w:val="005A5171"/>
    <w:rsid w:val="005B6ECB"/>
    <w:rsid w:val="005F2728"/>
    <w:rsid w:val="005F7832"/>
    <w:rsid w:val="006524C2"/>
    <w:rsid w:val="00657D1D"/>
    <w:rsid w:val="00671138"/>
    <w:rsid w:val="006B2657"/>
    <w:rsid w:val="006B3DE6"/>
    <w:rsid w:val="006C420C"/>
    <w:rsid w:val="006C6503"/>
    <w:rsid w:val="006D30E6"/>
    <w:rsid w:val="006F35AF"/>
    <w:rsid w:val="006F64F5"/>
    <w:rsid w:val="007021BF"/>
    <w:rsid w:val="0071604D"/>
    <w:rsid w:val="007223EB"/>
    <w:rsid w:val="0075139F"/>
    <w:rsid w:val="00754CF5"/>
    <w:rsid w:val="00760D00"/>
    <w:rsid w:val="0077029D"/>
    <w:rsid w:val="007A6B17"/>
    <w:rsid w:val="007B28F6"/>
    <w:rsid w:val="007D3870"/>
    <w:rsid w:val="007D5B77"/>
    <w:rsid w:val="008005C7"/>
    <w:rsid w:val="00807E2B"/>
    <w:rsid w:val="00816079"/>
    <w:rsid w:val="008518D9"/>
    <w:rsid w:val="00857CE4"/>
    <w:rsid w:val="00865749"/>
    <w:rsid w:val="008753A8"/>
    <w:rsid w:val="008A234F"/>
    <w:rsid w:val="008A5944"/>
    <w:rsid w:val="008C071F"/>
    <w:rsid w:val="008C1763"/>
    <w:rsid w:val="00905DD6"/>
    <w:rsid w:val="00910813"/>
    <w:rsid w:val="009160CF"/>
    <w:rsid w:val="00920885"/>
    <w:rsid w:val="0094124F"/>
    <w:rsid w:val="00967242"/>
    <w:rsid w:val="0097598B"/>
    <w:rsid w:val="009950A5"/>
    <w:rsid w:val="009A106F"/>
    <w:rsid w:val="009A79F4"/>
    <w:rsid w:val="009B29E5"/>
    <w:rsid w:val="009B5A25"/>
    <w:rsid w:val="009D5863"/>
    <w:rsid w:val="009E6BDD"/>
    <w:rsid w:val="00A04EE6"/>
    <w:rsid w:val="00A34169"/>
    <w:rsid w:val="00A34570"/>
    <w:rsid w:val="00A50F87"/>
    <w:rsid w:val="00A655A4"/>
    <w:rsid w:val="00A72910"/>
    <w:rsid w:val="00AA248F"/>
    <w:rsid w:val="00AA69A3"/>
    <w:rsid w:val="00AF20C3"/>
    <w:rsid w:val="00AF56FC"/>
    <w:rsid w:val="00B1737B"/>
    <w:rsid w:val="00B644EE"/>
    <w:rsid w:val="00B701FD"/>
    <w:rsid w:val="00B7759F"/>
    <w:rsid w:val="00B804A9"/>
    <w:rsid w:val="00B96E86"/>
    <w:rsid w:val="00BA04F4"/>
    <w:rsid w:val="00BA3B1B"/>
    <w:rsid w:val="00BA6E5E"/>
    <w:rsid w:val="00BB35E4"/>
    <w:rsid w:val="00BB4960"/>
    <w:rsid w:val="00BF29E1"/>
    <w:rsid w:val="00C0020C"/>
    <w:rsid w:val="00C137A9"/>
    <w:rsid w:val="00C25A79"/>
    <w:rsid w:val="00C87959"/>
    <w:rsid w:val="00C93696"/>
    <w:rsid w:val="00CD5DDA"/>
    <w:rsid w:val="00CE53EB"/>
    <w:rsid w:val="00D34B14"/>
    <w:rsid w:val="00D400F3"/>
    <w:rsid w:val="00D43F48"/>
    <w:rsid w:val="00D60AB4"/>
    <w:rsid w:val="00D60BEC"/>
    <w:rsid w:val="00D6128B"/>
    <w:rsid w:val="00D631E3"/>
    <w:rsid w:val="00D861E1"/>
    <w:rsid w:val="00D96669"/>
    <w:rsid w:val="00DA737E"/>
    <w:rsid w:val="00DB0E3D"/>
    <w:rsid w:val="00DB38AE"/>
    <w:rsid w:val="00DD495C"/>
    <w:rsid w:val="00DE69C7"/>
    <w:rsid w:val="00E01626"/>
    <w:rsid w:val="00E12979"/>
    <w:rsid w:val="00E22D47"/>
    <w:rsid w:val="00E24F1D"/>
    <w:rsid w:val="00E57DB2"/>
    <w:rsid w:val="00E67A6F"/>
    <w:rsid w:val="00E93E84"/>
    <w:rsid w:val="00ED122D"/>
    <w:rsid w:val="00ED2FA5"/>
    <w:rsid w:val="00EE56EB"/>
    <w:rsid w:val="00EF10D6"/>
    <w:rsid w:val="00F1528B"/>
    <w:rsid w:val="00F3358D"/>
    <w:rsid w:val="00F4114E"/>
    <w:rsid w:val="00F439B7"/>
    <w:rsid w:val="00F86EA7"/>
    <w:rsid w:val="00F86EFE"/>
    <w:rsid w:val="00F87124"/>
    <w:rsid w:val="00FB127D"/>
    <w:rsid w:val="00FD01E4"/>
    <w:rsid w:val="00FE0E50"/>
    <w:rsid w:val="00FE1093"/>
    <w:rsid w:val="00FE21C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656FC9-3A85-4DA9-9241-D9E94871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107D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C5293"/>
    <w:pPr>
      <w:ind w:left="720"/>
      <w:contextualSpacing/>
    </w:pPr>
  </w:style>
  <w:style w:type="paragraph" w:styleId="NormalWeb">
    <w:name w:val="Normal (Web)"/>
    <w:basedOn w:val="Normal"/>
    <w:uiPriority w:val="99"/>
    <w:unhideWhenUsed/>
    <w:rsid w:val="00FD01E4"/>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Title">
    <w:name w:val="Title"/>
    <w:basedOn w:val="Normal"/>
    <w:next w:val="Normal"/>
    <w:link w:val="TitleChar"/>
    <w:qFormat/>
    <w:rsid w:val="00107D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07D01"/>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1Char">
    <w:name w:val="Heading 1 Char"/>
    <w:basedOn w:val="DefaultParagraphFont"/>
    <w:link w:val="Heading1"/>
    <w:uiPriority w:val="9"/>
    <w:rsid w:val="00107D01"/>
    <w:rPr>
      <w:rFonts w:asciiTheme="majorHAnsi" w:eastAsiaTheme="majorEastAsia" w:hAnsiTheme="majorHAnsi" w:cstheme="majorBidi"/>
      <w:b/>
      <w:bCs/>
      <w:color w:val="365F91" w:themeColor="accent1" w:themeShade="BF"/>
      <w:sz w:val="28"/>
      <w:szCs w:val="28"/>
      <w:lang w:val="en-GB"/>
    </w:rPr>
  </w:style>
  <w:style w:type="paragraph" w:styleId="Header">
    <w:name w:val="header"/>
    <w:basedOn w:val="Normal"/>
    <w:link w:val="HeaderChar"/>
    <w:uiPriority w:val="99"/>
    <w:unhideWhenUsed/>
    <w:rsid w:val="00107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D01"/>
    <w:rPr>
      <w:lang w:val="en-GB"/>
    </w:rPr>
  </w:style>
  <w:style w:type="paragraph" w:styleId="Footer">
    <w:name w:val="footer"/>
    <w:basedOn w:val="Normal"/>
    <w:link w:val="FooterChar"/>
    <w:uiPriority w:val="99"/>
    <w:unhideWhenUsed/>
    <w:rsid w:val="00107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D01"/>
    <w:rPr>
      <w:lang w:val="en-GB"/>
    </w:rPr>
  </w:style>
  <w:style w:type="paragraph" w:styleId="BalloonText">
    <w:name w:val="Balloon Text"/>
    <w:basedOn w:val="Normal"/>
    <w:link w:val="BalloonTextChar"/>
    <w:uiPriority w:val="99"/>
    <w:semiHidden/>
    <w:unhideWhenUsed/>
    <w:rsid w:val="00AF5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6FC"/>
    <w:rPr>
      <w:rFonts w:ascii="Tahoma" w:hAnsi="Tahoma" w:cs="Tahoma"/>
      <w:sz w:val="16"/>
      <w:szCs w:val="16"/>
      <w:lang w:val="en-GB"/>
    </w:rPr>
  </w:style>
  <w:style w:type="paragraph" w:styleId="NoSpacing">
    <w:name w:val="No Spacing"/>
    <w:uiPriority w:val="1"/>
    <w:qFormat/>
    <w:rsid w:val="00AF56FC"/>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5201">
      <w:bodyDiv w:val="1"/>
      <w:marLeft w:val="0"/>
      <w:marRight w:val="0"/>
      <w:marTop w:val="0"/>
      <w:marBottom w:val="0"/>
      <w:divBdr>
        <w:top w:val="none" w:sz="0" w:space="0" w:color="auto"/>
        <w:left w:val="none" w:sz="0" w:space="0" w:color="auto"/>
        <w:bottom w:val="none" w:sz="0" w:space="0" w:color="auto"/>
        <w:right w:val="none" w:sz="0" w:space="0" w:color="auto"/>
      </w:divBdr>
    </w:div>
    <w:div w:id="183712965">
      <w:bodyDiv w:val="1"/>
      <w:marLeft w:val="0"/>
      <w:marRight w:val="0"/>
      <w:marTop w:val="0"/>
      <w:marBottom w:val="0"/>
      <w:divBdr>
        <w:top w:val="none" w:sz="0" w:space="0" w:color="auto"/>
        <w:left w:val="none" w:sz="0" w:space="0" w:color="auto"/>
        <w:bottom w:val="none" w:sz="0" w:space="0" w:color="auto"/>
        <w:right w:val="none" w:sz="0" w:space="0" w:color="auto"/>
      </w:divBdr>
    </w:div>
    <w:div w:id="515460828">
      <w:bodyDiv w:val="1"/>
      <w:marLeft w:val="0"/>
      <w:marRight w:val="0"/>
      <w:marTop w:val="0"/>
      <w:marBottom w:val="0"/>
      <w:divBdr>
        <w:top w:val="none" w:sz="0" w:space="0" w:color="auto"/>
        <w:left w:val="none" w:sz="0" w:space="0" w:color="auto"/>
        <w:bottom w:val="none" w:sz="0" w:space="0" w:color="auto"/>
        <w:right w:val="none" w:sz="0" w:space="0" w:color="auto"/>
      </w:divBdr>
    </w:div>
    <w:div w:id="690378578">
      <w:bodyDiv w:val="1"/>
      <w:marLeft w:val="0"/>
      <w:marRight w:val="0"/>
      <w:marTop w:val="0"/>
      <w:marBottom w:val="0"/>
      <w:divBdr>
        <w:top w:val="none" w:sz="0" w:space="0" w:color="auto"/>
        <w:left w:val="none" w:sz="0" w:space="0" w:color="auto"/>
        <w:bottom w:val="none" w:sz="0" w:space="0" w:color="auto"/>
        <w:right w:val="none" w:sz="0" w:space="0" w:color="auto"/>
      </w:divBdr>
    </w:div>
    <w:div w:id="939534336">
      <w:bodyDiv w:val="1"/>
      <w:marLeft w:val="0"/>
      <w:marRight w:val="0"/>
      <w:marTop w:val="0"/>
      <w:marBottom w:val="0"/>
      <w:divBdr>
        <w:top w:val="none" w:sz="0" w:space="0" w:color="auto"/>
        <w:left w:val="none" w:sz="0" w:space="0" w:color="auto"/>
        <w:bottom w:val="none" w:sz="0" w:space="0" w:color="auto"/>
        <w:right w:val="none" w:sz="0" w:space="0" w:color="auto"/>
      </w:divBdr>
    </w:div>
    <w:div w:id="1230536592">
      <w:bodyDiv w:val="1"/>
      <w:marLeft w:val="0"/>
      <w:marRight w:val="0"/>
      <w:marTop w:val="0"/>
      <w:marBottom w:val="0"/>
      <w:divBdr>
        <w:top w:val="none" w:sz="0" w:space="0" w:color="auto"/>
        <w:left w:val="none" w:sz="0" w:space="0" w:color="auto"/>
        <w:bottom w:val="none" w:sz="0" w:space="0" w:color="auto"/>
        <w:right w:val="none" w:sz="0" w:space="0" w:color="auto"/>
      </w:divBdr>
    </w:div>
    <w:div w:id="181267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D04F8-9140-4891-9042-E14292C6B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2862</Words>
  <Characters>15457</Characters>
  <Application>Microsoft Office Word</Application>
  <DocSecurity>0</DocSecurity>
  <Lines>128</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dc:creator>
  <cp:lastModifiedBy>SS</cp:lastModifiedBy>
  <cp:revision>2</cp:revision>
  <dcterms:created xsi:type="dcterms:W3CDTF">2024-08-08T09:36:00Z</dcterms:created>
  <dcterms:modified xsi:type="dcterms:W3CDTF">2024-08-08T09:36:00Z</dcterms:modified>
</cp:coreProperties>
</file>